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D7FA" w14:textId="77777777" w:rsidR="00B27574" w:rsidRPr="00B27574" w:rsidRDefault="00B27574" w:rsidP="00B27574">
      <w:pPr>
        <w:rPr>
          <w:rFonts w:ascii="Times New Roman" w:hAnsi="Times New Roman" w:cs="Times New Roman"/>
        </w:rPr>
      </w:pPr>
      <w:proofErr w:type="gramStart"/>
      <w:r w:rsidRPr="00B27574">
        <w:rPr>
          <w:rFonts w:ascii="Times New Roman" w:hAnsi="Times New Roman" w:cs="Times New Roman"/>
        </w:rPr>
        <w:t>ЛИЦЕНЗИОННОЕ  (</w:t>
      </w:r>
      <w:proofErr w:type="gramEnd"/>
      <w:r w:rsidRPr="00B27574">
        <w:rPr>
          <w:rFonts w:ascii="Times New Roman" w:hAnsi="Times New Roman" w:cs="Times New Roman"/>
        </w:rPr>
        <w:t>ПОЛЬЗОВАТЕЛЬСКОЕ) СОГЛАШЕНИЕ</w:t>
      </w:r>
    </w:p>
    <w:p w14:paraId="5C5B4F1C" w14:textId="77777777" w:rsidR="00B27574" w:rsidRPr="00B27574" w:rsidRDefault="00B27574" w:rsidP="00B27574">
      <w:pPr>
        <w:rPr>
          <w:rFonts w:ascii="Times New Roman" w:hAnsi="Times New Roman" w:cs="Times New Roman"/>
        </w:rPr>
      </w:pPr>
      <w:r w:rsidRPr="00B27574">
        <w:rPr>
          <w:rFonts w:ascii="Times New Roman" w:hAnsi="Times New Roman" w:cs="Times New Roman"/>
        </w:rPr>
        <w:t>г. Владимир</w:t>
      </w:r>
    </w:p>
    <w:p w14:paraId="35F6D557" w14:textId="11D3789C" w:rsidR="00B27574" w:rsidRPr="00B27574" w:rsidRDefault="00B27574" w:rsidP="00B27574">
      <w:pPr>
        <w:rPr>
          <w:rFonts w:ascii="Times New Roman" w:hAnsi="Times New Roman" w:cs="Times New Roman"/>
        </w:rPr>
      </w:pPr>
      <w:r w:rsidRPr="00B27574">
        <w:rPr>
          <w:rFonts w:ascii="Times New Roman" w:hAnsi="Times New Roman" w:cs="Times New Roman"/>
        </w:rPr>
        <w:t>Дата публикации года</w:t>
      </w:r>
    </w:p>
    <w:p w14:paraId="59634139" w14:textId="77777777" w:rsidR="00B27574" w:rsidRPr="00B27574" w:rsidRDefault="00B27574" w:rsidP="00B27574">
      <w:pPr>
        <w:rPr>
          <w:rFonts w:ascii="Times New Roman" w:hAnsi="Times New Roman" w:cs="Times New Roman"/>
        </w:rPr>
      </w:pPr>
      <w:r w:rsidRPr="00B27574">
        <w:rPr>
          <w:rFonts w:ascii="Times New Roman" w:hAnsi="Times New Roman" w:cs="Times New Roman"/>
        </w:rPr>
        <w:t xml:space="preserve"> </w:t>
      </w:r>
    </w:p>
    <w:p w14:paraId="4FCA00A5" w14:textId="0EE9E1E2"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Настоящее Лицензионное  (Пользовательское) соглашение (далее – Соглашение) регулирует отношения по использованию Информационной системы </w:t>
      </w:r>
      <w:proofErr w:type="spellStart"/>
      <w:r w:rsidRPr="00B27574">
        <w:rPr>
          <w:rFonts w:ascii="Times New Roman" w:hAnsi="Times New Roman" w:cs="Times New Roman"/>
        </w:rPr>
        <w:t>Goodfin</w:t>
      </w:r>
      <w:proofErr w:type="spellEnd"/>
      <w:r w:rsidRPr="00B27574">
        <w:rPr>
          <w:rFonts w:ascii="Times New Roman" w:hAnsi="Times New Roman" w:cs="Times New Roman"/>
        </w:rPr>
        <w:t xml:space="preserve">, доступ к которой осуществляется через сеть Интернет, в том числе путем обращения к сайту, расположенному по адресу: https://goodfin.ru/,  между </w:t>
      </w:r>
      <w:r>
        <w:rPr>
          <w:rFonts w:ascii="Times New Roman" w:hAnsi="Times New Roman" w:cs="Times New Roman"/>
        </w:rPr>
        <w:t xml:space="preserve">АКЦИОНЕРНЫМ </w:t>
      </w:r>
      <w:r w:rsidRPr="00B27574">
        <w:rPr>
          <w:rFonts w:ascii="Times New Roman" w:hAnsi="Times New Roman" w:cs="Times New Roman"/>
        </w:rPr>
        <w:t>ОБЩЕСТВОМ «</w:t>
      </w:r>
      <w:r w:rsidR="000A0343">
        <w:rPr>
          <w:rFonts w:ascii="Times New Roman" w:hAnsi="Times New Roman" w:cs="Times New Roman"/>
        </w:rPr>
        <w:t>ИНВЕСТОР</w:t>
      </w:r>
      <w:r w:rsidRPr="00B27574">
        <w:rPr>
          <w:rFonts w:ascii="Times New Roman" w:hAnsi="Times New Roman" w:cs="Times New Roman"/>
        </w:rPr>
        <w:t>» (ОГРН</w:t>
      </w:r>
      <w:r w:rsidR="000A0343">
        <w:rPr>
          <w:rFonts w:ascii="Times New Roman" w:hAnsi="Times New Roman" w:cs="Times New Roman"/>
        </w:rPr>
        <w:t xml:space="preserve"> </w:t>
      </w:r>
      <w:r w:rsidR="000A0343" w:rsidRPr="00FB7B47">
        <w:rPr>
          <w:rFonts w:ascii="Times New Roman" w:hAnsi="Times New Roman" w:cs="Times New Roman"/>
        </w:rPr>
        <w:t>1</w:t>
      </w:r>
      <w:r w:rsidR="000A0343">
        <w:rPr>
          <w:rFonts w:ascii="Times New Roman" w:hAnsi="Times New Roman" w:cs="Times New Roman"/>
        </w:rPr>
        <w:t>223300003563</w:t>
      </w:r>
      <w:r w:rsidRPr="00B27574">
        <w:rPr>
          <w:rFonts w:ascii="Times New Roman" w:hAnsi="Times New Roman" w:cs="Times New Roman"/>
        </w:rPr>
        <w:t>; ИНН</w:t>
      </w:r>
      <w:r w:rsidR="000A0343">
        <w:rPr>
          <w:rFonts w:ascii="Times New Roman" w:hAnsi="Times New Roman" w:cs="Times New Roman"/>
        </w:rPr>
        <w:t xml:space="preserve"> </w:t>
      </w:r>
      <w:r w:rsidR="000A0343">
        <w:rPr>
          <w:rFonts w:ascii="Times New Roman" w:hAnsi="Times New Roman" w:cs="Times New Roman"/>
        </w:rPr>
        <w:t>3327149357</w:t>
      </w:r>
      <w:r w:rsidR="000A0343">
        <w:rPr>
          <w:rFonts w:ascii="Times New Roman" w:hAnsi="Times New Roman" w:cs="Times New Roman"/>
        </w:rPr>
        <w:t xml:space="preserve"> </w:t>
      </w:r>
      <w:r w:rsidRPr="00B27574">
        <w:rPr>
          <w:rFonts w:ascii="Times New Roman" w:hAnsi="Times New Roman" w:cs="Times New Roman"/>
        </w:rPr>
        <w:t>), которое является юридическим лицом, созданным на территории Российской Федерации и в соответствии с законодательством Российской Федерации, с одной стороны, и российскими физическим лицом, достигшим 18 лет, / российским физическим лицом, зарегистрированным в качестве индивидуального предпринимателя,  / российским юридическим лицом, принявшим условия настоящего Соглашения путем присоединения к настоящему Соглашению в целом и безоговорочно, с другой стороны</w:t>
      </w:r>
    </w:p>
    <w:p w14:paraId="1387AB1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 ОСНОВНЫЕ ИСПОЛЬЗУЕМЫЕ ТЕРМИНЫ И ОПРЕДЕЛЕНИЯ</w:t>
      </w:r>
    </w:p>
    <w:p w14:paraId="56BB291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 Система – Информационная система </w:t>
      </w:r>
      <w:proofErr w:type="spellStart"/>
      <w:r w:rsidRPr="00B27574">
        <w:rPr>
          <w:rFonts w:ascii="Times New Roman" w:hAnsi="Times New Roman" w:cs="Times New Roman"/>
        </w:rPr>
        <w:t>Goodfin</w:t>
      </w:r>
      <w:proofErr w:type="spellEnd"/>
      <w:r w:rsidRPr="00B27574">
        <w:rPr>
          <w:rFonts w:ascii="Times New Roman" w:hAnsi="Times New Roman" w:cs="Times New Roman"/>
        </w:rPr>
        <w:t xml:space="preserve">, представляющая собой совокупность технических и организационных средств Оператора, включая программно-аппаратный комплекс, в том числе состоящий из отдельных функциональных модулей, обеспечивающая процедуру взаимодействия Пользователей Системы, а также составленная и обрабатываемая Оператором с использованием Системы база данных, и размещенная в сети Интернет по </w:t>
      </w:r>
      <w:proofErr w:type="gramStart"/>
      <w:r w:rsidRPr="00B27574">
        <w:rPr>
          <w:rFonts w:ascii="Times New Roman" w:hAnsi="Times New Roman" w:cs="Times New Roman"/>
        </w:rPr>
        <w:t>адресу:  https://goodfin.ru/</w:t>
      </w:r>
      <w:proofErr w:type="gramEnd"/>
      <w:r w:rsidRPr="00B27574">
        <w:rPr>
          <w:rFonts w:ascii="Times New Roman" w:hAnsi="Times New Roman" w:cs="Times New Roman"/>
        </w:rPr>
        <w:t>.</w:t>
      </w:r>
    </w:p>
    <w:p w14:paraId="6524E0E6" w14:textId="071BCB7A"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1.2. Оператор – </w:t>
      </w:r>
      <w:r w:rsidR="000A0343">
        <w:rPr>
          <w:rFonts w:ascii="Times New Roman" w:hAnsi="Times New Roman" w:cs="Times New Roman"/>
        </w:rPr>
        <w:t>АКЦИОНЕРН</w:t>
      </w:r>
      <w:r w:rsidR="000A0343">
        <w:rPr>
          <w:rFonts w:ascii="Times New Roman" w:hAnsi="Times New Roman" w:cs="Times New Roman"/>
        </w:rPr>
        <w:t xml:space="preserve">ОЕ </w:t>
      </w:r>
      <w:r w:rsidR="000A0343" w:rsidRPr="00B27574">
        <w:rPr>
          <w:rFonts w:ascii="Times New Roman" w:hAnsi="Times New Roman" w:cs="Times New Roman"/>
        </w:rPr>
        <w:t>ОБЩЕСТВО «</w:t>
      </w:r>
      <w:r w:rsidR="000A0343">
        <w:rPr>
          <w:rFonts w:ascii="Times New Roman" w:hAnsi="Times New Roman" w:cs="Times New Roman"/>
        </w:rPr>
        <w:t>ИНВЕСТОР</w:t>
      </w:r>
      <w:r w:rsidR="000A0343" w:rsidRPr="00B27574">
        <w:rPr>
          <w:rFonts w:ascii="Times New Roman" w:hAnsi="Times New Roman" w:cs="Times New Roman"/>
        </w:rPr>
        <w:t>»</w:t>
      </w:r>
    </w:p>
    <w:p w14:paraId="52D4CD9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1.3. Пользователь Системы – заключившее с Оператором настоящее Соглашение российское юридическое лицо или российское физическое лицо, достигшее 18 лет, в том числе, индивидуальный предприниматель, а так же лицо, которое получило право на использование </w:t>
      </w:r>
      <w:proofErr w:type="gramStart"/>
      <w:r w:rsidRPr="00B27574">
        <w:rPr>
          <w:rFonts w:ascii="Times New Roman" w:hAnsi="Times New Roman" w:cs="Times New Roman"/>
        </w:rPr>
        <w:t>Системы  в</w:t>
      </w:r>
      <w:proofErr w:type="gramEnd"/>
      <w:r w:rsidRPr="00B27574">
        <w:rPr>
          <w:rFonts w:ascii="Times New Roman" w:hAnsi="Times New Roman" w:cs="Times New Roman"/>
        </w:rPr>
        <w:t xml:space="preserve"> результате заключения отдельного договора (соглашения) с Оператором на использование Системы и/или Сервиса предоставления Продуктов, - Поставщик Продуктов.</w:t>
      </w:r>
    </w:p>
    <w:p w14:paraId="48DF10B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1.4. Продукты – конкретные товары, работы, услуги, иные объекты гражданских прав, предоставляемые Поставщиком Продуктов на определяемых им условиях посредством Системы и/или Сервиса предоставления Продуктов, интегрированного с Системой.</w:t>
      </w:r>
    </w:p>
    <w:p w14:paraId="3091ED1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1.5. Поставщик Продуктов – Пользователь Системы, имеющий возможность посредством Системы и/или Сервиса предоставления Продуктов, интегрированного с Системой, предоставлять Продукты на определяемых им условиях заинтересованным в получении Продуктов лицам, в том числе Пользователям Системы.</w:t>
      </w:r>
    </w:p>
    <w:p w14:paraId="694066D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1.6. Сервис предоставления Продуктов – внешний по отношению к Системе программный комплекс, обеспечивающий выполнение процесса предоставления Продуктов Поставщиком Продуктов </w:t>
      </w:r>
      <w:proofErr w:type="gramStart"/>
      <w:r w:rsidRPr="00B27574">
        <w:rPr>
          <w:rFonts w:ascii="Times New Roman" w:hAnsi="Times New Roman" w:cs="Times New Roman"/>
        </w:rPr>
        <w:t>на определяемых им условиях</w:t>
      </w:r>
      <w:proofErr w:type="gramEnd"/>
      <w:r w:rsidRPr="00B27574">
        <w:rPr>
          <w:rFonts w:ascii="Times New Roman" w:hAnsi="Times New Roman" w:cs="Times New Roman"/>
        </w:rPr>
        <w:t xml:space="preserve"> заинтересованным в получении Продуктов лицам, в том числе Пользователям Системы, и интегрированный с Системой.</w:t>
      </w:r>
    </w:p>
    <w:p w14:paraId="66B517E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1.7.  Регистрация – действие, в результате которого юридическое или физическое лицо, в том числе, индивидуальный предприниматель, включается в базы данных Системы и получает уникальные </w:t>
      </w:r>
      <w:proofErr w:type="spellStart"/>
      <w:r w:rsidRPr="00B27574">
        <w:rPr>
          <w:rFonts w:ascii="Times New Roman" w:hAnsi="Times New Roman" w:cs="Times New Roman"/>
        </w:rPr>
        <w:t>аутентификационные</w:t>
      </w:r>
      <w:proofErr w:type="spellEnd"/>
      <w:r w:rsidRPr="00B27574">
        <w:rPr>
          <w:rFonts w:ascii="Times New Roman" w:hAnsi="Times New Roman" w:cs="Times New Roman"/>
        </w:rPr>
        <w:t xml:space="preserve"> данные для входа в закрытую часть Системы («Личный кабинет») с помощью логина и пароля, полученных или введенных при регистрации.</w:t>
      </w:r>
    </w:p>
    <w:p w14:paraId="4C62A05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1.8. Личный кабинет – элемент закрытой части Системы, автоматизированное рабочее место Пользователя Системы.</w:t>
      </w:r>
    </w:p>
    <w:p w14:paraId="7EADA52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1.9. Тарифы – совокупность ценовых условий использования Системы либо ее отдельных функциональных модулей (набора функций Системы, подключаемых (активируемых) на отдельных </w:t>
      </w:r>
      <w:r w:rsidRPr="00B27574">
        <w:rPr>
          <w:rFonts w:ascii="Times New Roman" w:hAnsi="Times New Roman" w:cs="Times New Roman"/>
        </w:rPr>
        <w:lastRenderedPageBreak/>
        <w:t>условиях), установленных Оператором по настоящему Соглашению, приведенных в Приложении №3 к настоящему Соглашению, являющемся неотъемлемой частью настоящего Соглашения, а также доступных для ознакомления Пользователю Системы на Сайте по адресу: https://goodfin.ru/tariffs  и в Личном кабинете.</w:t>
      </w:r>
    </w:p>
    <w:p w14:paraId="66A6E0C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1.10. Сайт - </w:t>
      </w:r>
      <w:proofErr w:type="gramStart"/>
      <w:r w:rsidRPr="00B27574">
        <w:rPr>
          <w:rFonts w:ascii="Times New Roman" w:hAnsi="Times New Roman" w:cs="Times New Roman"/>
        </w:rPr>
        <w:t>Интернет сайт</w:t>
      </w:r>
      <w:proofErr w:type="gramEnd"/>
      <w:r w:rsidRPr="00B27574">
        <w:rPr>
          <w:rFonts w:ascii="Times New Roman" w:hAnsi="Times New Roman" w:cs="Times New Roman"/>
        </w:rPr>
        <w:t>, расположенный по адресу: https://goodfin.ru/.</w:t>
      </w:r>
    </w:p>
    <w:p w14:paraId="2B0A10E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1.11. ЭЦП - усиленная квалифицированная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которая используется для определения лица, подписывающего информацию, и соответствует всем признакам усиленной квалифицированной электронной подписи, предусмотренным Федеральным законом от 06.04.2011 г. № 63-ФЗ «Об электронной подписи».</w:t>
      </w:r>
    </w:p>
    <w:p w14:paraId="3C383DB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1.12. Регламент работы в Системе – Регламент работы в Информационной системе </w:t>
      </w:r>
      <w:proofErr w:type="spellStart"/>
      <w:r w:rsidRPr="00B27574">
        <w:rPr>
          <w:rFonts w:ascii="Times New Roman" w:hAnsi="Times New Roman" w:cs="Times New Roman"/>
        </w:rPr>
        <w:t>Goodfin</w:t>
      </w:r>
      <w:proofErr w:type="spellEnd"/>
      <w:r w:rsidRPr="00B27574">
        <w:rPr>
          <w:rFonts w:ascii="Times New Roman" w:hAnsi="Times New Roman" w:cs="Times New Roman"/>
        </w:rPr>
        <w:t>, являющийся неотъемлемой частью настоящего Соглашения (Приложение №1 к Соглашению), размещенный в электронной форме на Сайте по адресу: https://goodfin.ru/order, которым определяется порядок функционирования Системы и работы в ней.</w:t>
      </w:r>
    </w:p>
    <w:p w14:paraId="54A5A69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1.13. Регламент электронного документооборота (ЭДО) - Регламент электронного документооборота, являющийся неотъемлемой частью настоящего Соглашения (Приложение №2 к Соглашению), и размещенный в электронной форме на Сайте по адресу: https://goodfin.ru/edo, в соответствии с которым осуществляется электронный документооборот между Пользователями Системы и/или Оператором.</w:t>
      </w:r>
    </w:p>
    <w:p w14:paraId="71F4153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1.14. Электронный документооборот </w:t>
      </w:r>
      <w:proofErr w:type="gramStart"/>
      <w:r w:rsidRPr="00B27574">
        <w:rPr>
          <w:rFonts w:ascii="Times New Roman" w:hAnsi="Times New Roman" w:cs="Times New Roman"/>
        </w:rPr>
        <w:t>- это</w:t>
      </w:r>
      <w:proofErr w:type="gramEnd"/>
      <w:r w:rsidRPr="00B27574">
        <w:rPr>
          <w:rFonts w:ascii="Times New Roman" w:hAnsi="Times New Roman" w:cs="Times New Roman"/>
        </w:rPr>
        <w:t xml:space="preserve"> обмен электронными документами между Пользователями Системы и/или Оператором.</w:t>
      </w:r>
    </w:p>
    <w:p w14:paraId="3BDFBC1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1.15. Электронный документ - документ, в котором информация представлена в электронной форме, сформированный одним из следующих способов:</w:t>
      </w:r>
    </w:p>
    <w:p w14:paraId="113EE29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 в виде переведенной в электронную форму с помощью средств сканирования копии документа, изготовленного на бумажном носителе, заверенной ЭЦП.</w:t>
      </w:r>
    </w:p>
    <w:p w14:paraId="3486C15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 в виде документа, созданного в электронной форме без предварительного документирования на бумажном носителе, подписанного ЭЦП.</w:t>
      </w:r>
    </w:p>
    <w:p w14:paraId="30B34F2A"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Термины, не указанные в настоящем разделе Соглашения, трактуются в соответствии с законодательством РФ, Регламентом работы в Системе, Регламентом ЭДО.</w:t>
      </w:r>
    </w:p>
    <w:p w14:paraId="69F0D91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 ОБЩИЕ УСЛОВИЯ</w:t>
      </w:r>
    </w:p>
    <w:p w14:paraId="57C4671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2.1. Соглашение действительно в электронном виде и не требует двустороннего подписания.</w:t>
      </w:r>
    </w:p>
    <w:p w14:paraId="24B30E1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2.2. В случае наличия иного (лицензионного) договора (соглашения), заключенного между Оператором и физическим/юридическим лицом, условия использования Системы, изложенные в таком ином (лицензионном) договоре (соглашении), являются превалирующими над условиями настоящего Соглашения.</w:t>
      </w:r>
    </w:p>
    <w:p w14:paraId="04300EBA"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2.3. Настоящее Соглашение и отношения Сторон, возникшие из настоящего Соглашения, регулируются законодательством Российской Федерации. Все вопросы, не урегулированные Соглашением, подлежат разрешению в соответствии с законодательством Российской Федерации.</w:t>
      </w:r>
    </w:p>
    <w:p w14:paraId="42B1B9E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2.4. Настоящее Соглашение в соответствии со ст. 435 Гражданского кодекса Российской Федерации является офертой - адресованным физическим лицам, достигшим 18 лет, в том числе индивидуальным предпринимателем, юридическим лицам предложением заключить настоящее Соглашение на указанных в нем условиях.</w:t>
      </w:r>
    </w:p>
    <w:p w14:paraId="3735C5E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2.5. В отношении порядка и условий заключения настоящего Соглашения применяются нормы Гражданского кодекса Российской Федерации, регулирующие порядок и условия заключения договора присоединения (ст. 428 ГК РФ), направления оферты и акцепта (ст. 435–444 ГК РФ).</w:t>
      </w:r>
    </w:p>
    <w:p w14:paraId="24F734B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2.6. Полное и безоговорочное принятие условий настоящего Соглашения осуществляется в момент совершения пользователем действий, направленных на использование функционала Системы, путем поиска на Сайте, просмотра Сайта, регистрации на Сайте, направления сообщений через форму связи и т.д. С указанного момента Соглашение между Оператором и Пользователем Системы считается заключенным, право использования Системы считается предоставленным Пользователю Системы, при этом Акт приема-передачи прав не составляется.</w:t>
      </w:r>
    </w:p>
    <w:p w14:paraId="3AAD667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Доказательствами предоставления Пользователю Системы права использования </w:t>
      </w:r>
      <w:proofErr w:type="gramStart"/>
      <w:r w:rsidRPr="00B27574">
        <w:rPr>
          <w:rFonts w:ascii="Times New Roman" w:hAnsi="Times New Roman" w:cs="Times New Roman"/>
        </w:rPr>
        <w:t>Системы  являются</w:t>
      </w:r>
      <w:proofErr w:type="gramEnd"/>
      <w:r w:rsidRPr="00B27574">
        <w:rPr>
          <w:rFonts w:ascii="Times New Roman" w:hAnsi="Times New Roman" w:cs="Times New Roman"/>
        </w:rPr>
        <w:t xml:space="preserve"> данные, зафиксированные Системой.</w:t>
      </w:r>
    </w:p>
    <w:p w14:paraId="29406F8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2.7. В случае если Пользователь Системы не согласен с каким-либо положением Соглашения и (или) приложений к нему, он обязан незамедлительно прекратить использование Системы.</w:t>
      </w:r>
    </w:p>
    <w:p w14:paraId="2803131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2.8. Оператор имеет право в любой момент изменять Соглашение и все приложения к нему (полностью или в части) в одностороннем порядке, без предварительного согласования с Пользователем Системы. Все изменения вступают в силу в дату размещения на Сайте, если более длительный срок вступления изменений в силу не определен дополнительно при публикации новой редакции Соглашения.</w:t>
      </w:r>
    </w:p>
    <w:p w14:paraId="18FF2D2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2.9. Пользователь Системы обязуется самостоятельно следить за изменениями Соглашения и приложений к нему путем периодического ознакомления с актуальной редакцией не менее одного раза в два дня. Пользователь Системы самостоятельно отвечает за любые последствия, наступившие в связи с </w:t>
      </w:r>
      <w:proofErr w:type="spellStart"/>
      <w:r w:rsidRPr="00B27574">
        <w:rPr>
          <w:rFonts w:ascii="Times New Roman" w:hAnsi="Times New Roman" w:cs="Times New Roman"/>
        </w:rPr>
        <w:t>неознакомлением</w:t>
      </w:r>
      <w:proofErr w:type="spellEnd"/>
      <w:r w:rsidRPr="00B27574">
        <w:rPr>
          <w:rFonts w:ascii="Times New Roman" w:hAnsi="Times New Roman" w:cs="Times New Roman"/>
        </w:rPr>
        <w:t xml:space="preserve"> с Соглашением и приложениями к нему.</w:t>
      </w:r>
    </w:p>
    <w:p w14:paraId="1074BB1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2.10. В случае если Оператором были внесены какие-либо изменения в Соглашение (приложения), с которыми Пользователь Системы не согласен, он обязан прекратить использование Системы.</w:t>
      </w:r>
    </w:p>
    <w:p w14:paraId="693A2D7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 ПРЕДМЕТ СОГЛАШЕНИЯ</w:t>
      </w:r>
    </w:p>
    <w:p w14:paraId="77EFB68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3.1. В соответствии с условиями Соглашения Оператор предоставляет Пользователю Системы право использования Системы на условиях простой (неисключительной) лицензии, а Пользователь Системы обязуется уплатить вознаграждение в случаях, предусмотренных Тарифами.</w:t>
      </w:r>
    </w:p>
    <w:p w14:paraId="42393F2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3.2. Все условия, оговоренные далее, относятся как к Системе в целом, так и ко всем компонентам в отдельности.</w:t>
      </w:r>
    </w:p>
    <w:p w14:paraId="29381E9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3.3. Территория предоставления прав – РФ.</w:t>
      </w:r>
    </w:p>
    <w:p w14:paraId="68FB8BB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3.4. Использование Системы допускается способами и в пределах, установленных Соглашением.</w:t>
      </w:r>
    </w:p>
    <w:p w14:paraId="152C7A3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3.5. Срок предоставления права – ограничен сроком действия Соглашения.</w:t>
      </w:r>
    </w:p>
    <w:p w14:paraId="6658B44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3.6. Пользователь Системы не предоставляет Оператору отчеты об использовании Системы.</w:t>
      </w:r>
    </w:p>
    <w:p w14:paraId="7408885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 ОБЪЕМ ПРАВ И ПОРЯДОК ИСПОЛЬЗОВАНИЯ СИСТЕМЫ</w:t>
      </w:r>
    </w:p>
    <w:p w14:paraId="06626FA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w:t>
      </w:r>
      <w:proofErr w:type="gramStart"/>
      <w:r w:rsidRPr="00B27574">
        <w:rPr>
          <w:rFonts w:ascii="Times New Roman" w:hAnsi="Times New Roman" w:cs="Times New Roman"/>
        </w:rPr>
        <w:t>1.Система</w:t>
      </w:r>
      <w:proofErr w:type="gramEnd"/>
      <w:r w:rsidRPr="00B27574">
        <w:rPr>
          <w:rFonts w:ascii="Times New Roman" w:hAnsi="Times New Roman" w:cs="Times New Roman"/>
        </w:rPr>
        <w:t xml:space="preserve"> доступна для использования в электронной форме через </w:t>
      </w:r>
      <w:proofErr w:type="spellStart"/>
      <w:r w:rsidRPr="00B27574">
        <w:rPr>
          <w:rFonts w:ascii="Times New Roman" w:hAnsi="Times New Roman" w:cs="Times New Roman"/>
        </w:rPr>
        <w:t>Web</w:t>
      </w:r>
      <w:proofErr w:type="spellEnd"/>
      <w:r w:rsidRPr="00B27574">
        <w:rPr>
          <w:rFonts w:ascii="Times New Roman" w:hAnsi="Times New Roman" w:cs="Times New Roman"/>
        </w:rPr>
        <w:t>-интерфейс Сайта.</w:t>
      </w:r>
    </w:p>
    <w:p w14:paraId="0963418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w:t>
      </w:r>
      <w:proofErr w:type="gramStart"/>
      <w:r w:rsidRPr="00B27574">
        <w:rPr>
          <w:rFonts w:ascii="Times New Roman" w:hAnsi="Times New Roman" w:cs="Times New Roman"/>
        </w:rPr>
        <w:t>2.Пользователь</w:t>
      </w:r>
      <w:proofErr w:type="gramEnd"/>
      <w:r w:rsidRPr="00B27574">
        <w:rPr>
          <w:rFonts w:ascii="Times New Roman" w:hAnsi="Times New Roman" w:cs="Times New Roman"/>
        </w:rPr>
        <w:t xml:space="preserve"> Системы вправе использовать Систему следующими способами и в следующих пределах:</w:t>
      </w:r>
    </w:p>
    <w:p w14:paraId="3FD681C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4.2.</w:t>
      </w:r>
      <w:proofErr w:type="gramStart"/>
      <w:r w:rsidRPr="00B27574">
        <w:rPr>
          <w:rFonts w:ascii="Times New Roman" w:hAnsi="Times New Roman" w:cs="Times New Roman"/>
        </w:rPr>
        <w:t>1.осуществлять</w:t>
      </w:r>
      <w:proofErr w:type="gramEnd"/>
      <w:r w:rsidRPr="00B27574">
        <w:rPr>
          <w:rFonts w:ascii="Times New Roman" w:hAnsi="Times New Roman" w:cs="Times New Roman"/>
        </w:rPr>
        <w:t xml:space="preserve"> доступ к Системе, в том числе к закрытой части Системы («Личному кабинету») посредством Интернет соединения через </w:t>
      </w:r>
      <w:proofErr w:type="spellStart"/>
      <w:r w:rsidRPr="00B27574">
        <w:rPr>
          <w:rFonts w:ascii="Times New Roman" w:hAnsi="Times New Roman" w:cs="Times New Roman"/>
        </w:rPr>
        <w:t>Web</w:t>
      </w:r>
      <w:proofErr w:type="spellEnd"/>
      <w:r w:rsidRPr="00B27574">
        <w:rPr>
          <w:rFonts w:ascii="Times New Roman" w:hAnsi="Times New Roman" w:cs="Times New Roman"/>
        </w:rPr>
        <w:t>-интерфейс Сайта с отображением пользовательского интерфейса Системы на мониторе ЭВМ Пользователя Системы;</w:t>
      </w:r>
    </w:p>
    <w:p w14:paraId="233EB5E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4.2.</w:t>
      </w:r>
      <w:proofErr w:type="gramStart"/>
      <w:r w:rsidRPr="00B27574">
        <w:rPr>
          <w:rFonts w:ascii="Times New Roman" w:hAnsi="Times New Roman" w:cs="Times New Roman"/>
        </w:rPr>
        <w:t>2.эксплуатировать</w:t>
      </w:r>
      <w:proofErr w:type="gramEnd"/>
      <w:r w:rsidRPr="00B27574">
        <w:rPr>
          <w:rFonts w:ascii="Times New Roman" w:hAnsi="Times New Roman" w:cs="Times New Roman"/>
        </w:rPr>
        <w:t xml:space="preserve"> Систему в соответствии с уровнем доступа, категорией и пользовательской ролью с учетом функциональных возможностей, предусмотренных в Системе для соответствующих уровня доступа, категории и пользовательской роли, и описанных в Регламентах, размещенных в Системе, и/или опубликованных на Сайте;</w:t>
      </w:r>
    </w:p>
    <w:p w14:paraId="37D4E7E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4.2.</w:t>
      </w:r>
      <w:proofErr w:type="gramStart"/>
      <w:r w:rsidRPr="00B27574">
        <w:rPr>
          <w:rFonts w:ascii="Times New Roman" w:hAnsi="Times New Roman" w:cs="Times New Roman"/>
        </w:rPr>
        <w:t>3.при</w:t>
      </w:r>
      <w:proofErr w:type="gramEnd"/>
      <w:r w:rsidRPr="00B27574">
        <w:rPr>
          <w:rFonts w:ascii="Times New Roman" w:hAnsi="Times New Roman" w:cs="Times New Roman"/>
        </w:rPr>
        <w:t xml:space="preserve"> наличии функциональных возможностей сохранять результаты обработки данных, посредством функций экспорта или в форме специально подготовленных отчетов.</w:t>
      </w:r>
    </w:p>
    <w:p w14:paraId="7DD1A7B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4.</w:t>
      </w:r>
      <w:proofErr w:type="gramStart"/>
      <w:r w:rsidRPr="00B27574">
        <w:rPr>
          <w:rFonts w:ascii="Times New Roman" w:hAnsi="Times New Roman" w:cs="Times New Roman"/>
        </w:rPr>
        <w:t>3.Для</w:t>
      </w:r>
      <w:proofErr w:type="gramEnd"/>
      <w:r w:rsidRPr="00B27574">
        <w:rPr>
          <w:rFonts w:ascii="Times New Roman" w:hAnsi="Times New Roman" w:cs="Times New Roman"/>
        </w:rPr>
        <w:t xml:space="preserve"> того чтобы воспользоваться функционалом закрытой части Системы («Личным кабинетом») Пользователю Системы необходимо пройти процедуру Регистрации в порядке и на условиях, предусмотренных Регламентом работы в Системе.</w:t>
      </w:r>
    </w:p>
    <w:p w14:paraId="6F1B072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 ПРАВА И ОБЯЗАННОСТИ СТОРОН</w:t>
      </w:r>
    </w:p>
    <w:p w14:paraId="7AEEDCC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  Оператор обязуется:</w:t>
      </w:r>
    </w:p>
    <w:p w14:paraId="3897B3C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w:t>
      </w:r>
      <w:proofErr w:type="gramStart"/>
      <w:r w:rsidRPr="00B27574">
        <w:rPr>
          <w:rFonts w:ascii="Times New Roman" w:hAnsi="Times New Roman" w:cs="Times New Roman"/>
        </w:rPr>
        <w:t>1.Предоставить</w:t>
      </w:r>
      <w:proofErr w:type="gramEnd"/>
      <w:r w:rsidRPr="00B27574">
        <w:rPr>
          <w:rFonts w:ascii="Times New Roman" w:hAnsi="Times New Roman" w:cs="Times New Roman"/>
        </w:rPr>
        <w:t xml:space="preserve"> Пользователю Системы право использования Системы в порядке и на условиях Соглашения.</w:t>
      </w:r>
    </w:p>
    <w:p w14:paraId="2ED7AC4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w:t>
      </w:r>
      <w:proofErr w:type="gramStart"/>
      <w:r w:rsidRPr="00B27574">
        <w:rPr>
          <w:rFonts w:ascii="Times New Roman" w:hAnsi="Times New Roman" w:cs="Times New Roman"/>
        </w:rPr>
        <w:t>2.Воздерживаться</w:t>
      </w:r>
      <w:proofErr w:type="gramEnd"/>
      <w:r w:rsidRPr="00B27574">
        <w:rPr>
          <w:rFonts w:ascii="Times New Roman" w:hAnsi="Times New Roman" w:cs="Times New Roman"/>
        </w:rPr>
        <w:t xml:space="preserve"> от каких-либо действий, способных затруднить осуществление Пользователем Системы предоставленного ему права использования Системы в установленных Соглашением пределах.</w:t>
      </w:r>
    </w:p>
    <w:p w14:paraId="22F936B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w:t>
      </w:r>
      <w:proofErr w:type="gramStart"/>
      <w:r w:rsidRPr="00B27574">
        <w:rPr>
          <w:rFonts w:ascii="Times New Roman" w:hAnsi="Times New Roman" w:cs="Times New Roman"/>
        </w:rPr>
        <w:t>3.Предоставить</w:t>
      </w:r>
      <w:proofErr w:type="gramEnd"/>
      <w:r w:rsidRPr="00B27574">
        <w:rPr>
          <w:rFonts w:ascii="Times New Roman" w:hAnsi="Times New Roman" w:cs="Times New Roman"/>
        </w:rPr>
        <w:t xml:space="preserve"> Пользователю Системы информацию о функционировании Системы путем размещения в Системе и/или на Сайте Регламентов, касающихся порядка функционирования Системы, и являющихся неотъемлемыми частями настоящего Соглашения.</w:t>
      </w:r>
    </w:p>
    <w:p w14:paraId="4DB4441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w:t>
      </w:r>
      <w:proofErr w:type="gramStart"/>
      <w:r w:rsidRPr="00B27574">
        <w:rPr>
          <w:rFonts w:ascii="Times New Roman" w:hAnsi="Times New Roman" w:cs="Times New Roman"/>
        </w:rPr>
        <w:t>4.Обеспечить</w:t>
      </w:r>
      <w:proofErr w:type="gramEnd"/>
      <w:r w:rsidRPr="00B27574">
        <w:rPr>
          <w:rFonts w:ascii="Times New Roman" w:hAnsi="Times New Roman" w:cs="Times New Roman"/>
        </w:rPr>
        <w:t xml:space="preserve"> бесперебойность функционирования Системы и возможность доступа к ней Пользователя Системы в режиме «24 часа в сутки, 7 дней в неделю», за исключением времени проведения регламентных или аварийно-восстановительных работ. Аварийно-восстановительные работы проводятся Оператором по мере возникновения соответствующей необходимости с уведомлением Пользователя Системы о проведении аварийно-восстановительных работ и предполагаемом сроке их проведения любым доступным для Оператора способом, в том числе путем размещения информационного уведомления в Системе / на Сайте. Дату и время начала и окончания проведения регламентных работ Оператор определяет самостоятельно, с обязательным уведомлением Пользователя Системы любым доступным для Оператора способом, в том числе путем размещения информационного уведомления в Системе / на Сайте. Во время проведения аварийно-восстановительных и/или регламентных работ Оператор не гарантирует функционирование Системы. </w:t>
      </w:r>
    </w:p>
    <w:p w14:paraId="17A643F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5.1.5.В разумный срок со дня получения соответствующего уведомления Пользователя Системы, направленного посредством заполнения предназначенных для этого экранных форм на Сайте своими силами и за свой счет устранить выявленные Пользователем Системы недостатки / ошибки Системы.</w:t>
      </w:r>
    </w:p>
    <w:p w14:paraId="608A010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5.1.</w:t>
      </w:r>
      <w:proofErr w:type="gramStart"/>
      <w:r w:rsidRPr="00B27574">
        <w:rPr>
          <w:rFonts w:ascii="Times New Roman" w:hAnsi="Times New Roman" w:cs="Times New Roman"/>
        </w:rPr>
        <w:t>6.Информировать</w:t>
      </w:r>
      <w:proofErr w:type="gramEnd"/>
      <w:r w:rsidRPr="00B27574">
        <w:rPr>
          <w:rFonts w:ascii="Times New Roman" w:hAnsi="Times New Roman" w:cs="Times New Roman"/>
        </w:rPr>
        <w:t xml:space="preserve"> Пользователя Системы об обновлениях Системы, либо настоящего Соглашения (включая его приложения) путем размещения уведомления в разделе Сайта по адресу: https://goodfin.ru/whats-new, либо путем размещения в разделе Сайта по адресу https://app.goodfin.ru//legal-info новой редакции документов.</w:t>
      </w:r>
    </w:p>
    <w:p w14:paraId="2955EFB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w:t>
      </w:r>
      <w:proofErr w:type="gramStart"/>
      <w:r w:rsidRPr="00B27574">
        <w:rPr>
          <w:rFonts w:ascii="Times New Roman" w:hAnsi="Times New Roman" w:cs="Times New Roman"/>
        </w:rPr>
        <w:t>2.Пользователь</w:t>
      </w:r>
      <w:proofErr w:type="gramEnd"/>
      <w:r w:rsidRPr="00B27574">
        <w:rPr>
          <w:rFonts w:ascii="Times New Roman" w:hAnsi="Times New Roman" w:cs="Times New Roman"/>
        </w:rPr>
        <w:t xml:space="preserve"> Системы обязуется:</w:t>
      </w:r>
    </w:p>
    <w:p w14:paraId="60D908B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1.Строго</w:t>
      </w:r>
      <w:proofErr w:type="gramEnd"/>
      <w:r w:rsidRPr="00B27574">
        <w:rPr>
          <w:rFonts w:ascii="Times New Roman" w:hAnsi="Times New Roman" w:cs="Times New Roman"/>
        </w:rPr>
        <w:t xml:space="preserve"> придерживаться и не нарушать условий Соглашения и приложений к нему.</w:t>
      </w:r>
    </w:p>
    <w:p w14:paraId="0130C6F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2.Не</w:t>
      </w:r>
      <w:proofErr w:type="gramEnd"/>
      <w:r w:rsidRPr="00B27574">
        <w:rPr>
          <w:rFonts w:ascii="Times New Roman" w:hAnsi="Times New Roman" w:cs="Times New Roman"/>
        </w:rPr>
        <w:t xml:space="preserve"> совершать каких-либо действий, которые могут нарушить работоспособность Системы.</w:t>
      </w:r>
    </w:p>
    <w:p w14:paraId="474D2A0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3.Не</w:t>
      </w:r>
      <w:proofErr w:type="gramEnd"/>
      <w:r w:rsidRPr="00B27574">
        <w:rPr>
          <w:rFonts w:ascii="Times New Roman" w:hAnsi="Times New Roman" w:cs="Times New Roman"/>
        </w:rPr>
        <w:t xml:space="preserve"> совершать рассылки сообщений, не связанных с целями использования Системы, лицам, которые не выражали согласия на получение данной информации.</w:t>
      </w:r>
    </w:p>
    <w:p w14:paraId="7652088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5.2.</w:t>
      </w:r>
      <w:proofErr w:type="gramStart"/>
      <w:r w:rsidRPr="00B27574">
        <w:rPr>
          <w:rFonts w:ascii="Times New Roman" w:hAnsi="Times New Roman" w:cs="Times New Roman"/>
        </w:rPr>
        <w:t>4.Производить</w:t>
      </w:r>
      <w:proofErr w:type="gramEnd"/>
      <w:r w:rsidRPr="00B27574">
        <w:rPr>
          <w:rFonts w:ascii="Times New Roman" w:hAnsi="Times New Roman" w:cs="Times New Roman"/>
        </w:rPr>
        <w:t xml:space="preserve"> уплату вознаграждения в случаях, предусмотренных Тарифами.</w:t>
      </w:r>
    </w:p>
    <w:p w14:paraId="441E6BB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5.Обеспечить</w:t>
      </w:r>
      <w:proofErr w:type="gramEnd"/>
      <w:r w:rsidRPr="00B27574">
        <w:rPr>
          <w:rFonts w:ascii="Times New Roman" w:hAnsi="Times New Roman" w:cs="Times New Roman"/>
        </w:rPr>
        <w:t xml:space="preserve"> соответствие используемой компьютерной техники необходимым для эксплуатации Системы техническим требованиям:</w:t>
      </w:r>
    </w:p>
    <w:p w14:paraId="273FD87D" w14:textId="7D6E2DF1" w:rsidR="000A0343"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w:t>
      </w:r>
    </w:p>
    <w:tbl>
      <w:tblPr>
        <w:tblStyle w:val="a3"/>
        <w:tblW w:w="0" w:type="auto"/>
        <w:tblLook w:val="04A0" w:firstRow="1" w:lastRow="0" w:firstColumn="1" w:lastColumn="0" w:noHBand="0" w:noVBand="1"/>
      </w:tblPr>
      <w:tblGrid>
        <w:gridCol w:w="3115"/>
        <w:gridCol w:w="3115"/>
        <w:gridCol w:w="3115"/>
      </w:tblGrid>
      <w:tr w:rsidR="000A0343" w14:paraId="35372D31" w14:textId="77777777" w:rsidTr="000A0343">
        <w:tc>
          <w:tcPr>
            <w:tcW w:w="3115" w:type="dxa"/>
          </w:tcPr>
          <w:p w14:paraId="173ECB91" w14:textId="7389126C" w:rsidR="000A0343" w:rsidRDefault="000A0343" w:rsidP="002B4A8B">
            <w:pPr>
              <w:jc w:val="both"/>
              <w:rPr>
                <w:rFonts w:ascii="Times New Roman" w:hAnsi="Times New Roman" w:cs="Times New Roman"/>
              </w:rPr>
            </w:pPr>
            <w:r w:rsidRPr="000A0343">
              <w:rPr>
                <w:rFonts w:ascii="Times New Roman" w:hAnsi="Times New Roman" w:cs="Times New Roman"/>
              </w:rPr>
              <w:t xml:space="preserve">ПО  </w:t>
            </w:r>
          </w:p>
        </w:tc>
        <w:tc>
          <w:tcPr>
            <w:tcW w:w="3115" w:type="dxa"/>
          </w:tcPr>
          <w:p w14:paraId="5F143C6F" w14:textId="6932582B" w:rsidR="000A0343" w:rsidRDefault="004A436B" w:rsidP="002B4A8B">
            <w:pPr>
              <w:jc w:val="both"/>
              <w:rPr>
                <w:rFonts w:ascii="Times New Roman" w:hAnsi="Times New Roman" w:cs="Times New Roman"/>
              </w:rPr>
            </w:pPr>
            <w:r w:rsidRPr="004A436B">
              <w:rPr>
                <w:rFonts w:ascii="Times New Roman" w:hAnsi="Times New Roman" w:cs="Times New Roman"/>
              </w:rPr>
              <w:t>Версия</w:t>
            </w:r>
          </w:p>
        </w:tc>
        <w:tc>
          <w:tcPr>
            <w:tcW w:w="3115" w:type="dxa"/>
          </w:tcPr>
          <w:p w14:paraId="265F6876" w14:textId="5A66643B" w:rsidR="000A0343" w:rsidRDefault="004A436B" w:rsidP="002B4A8B">
            <w:pPr>
              <w:jc w:val="both"/>
              <w:rPr>
                <w:rFonts w:ascii="Times New Roman" w:hAnsi="Times New Roman" w:cs="Times New Roman"/>
              </w:rPr>
            </w:pPr>
            <w:r w:rsidRPr="004A436B">
              <w:rPr>
                <w:rFonts w:ascii="Times New Roman" w:hAnsi="Times New Roman" w:cs="Times New Roman"/>
              </w:rPr>
              <w:t>Официальный сайт ПО</w:t>
            </w:r>
          </w:p>
        </w:tc>
      </w:tr>
      <w:tr w:rsidR="000A0343" w14:paraId="7747408F" w14:textId="77777777" w:rsidTr="000A0343">
        <w:tc>
          <w:tcPr>
            <w:tcW w:w="3115" w:type="dxa"/>
          </w:tcPr>
          <w:p w14:paraId="20CD7EBA" w14:textId="19EDE245" w:rsidR="000A0343" w:rsidRDefault="004A436B" w:rsidP="002B4A8B">
            <w:pPr>
              <w:jc w:val="both"/>
              <w:rPr>
                <w:rFonts w:ascii="Times New Roman" w:hAnsi="Times New Roman" w:cs="Times New Roman"/>
              </w:rPr>
            </w:pPr>
            <w:r w:rsidRPr="004A436B">
              <w:rPr>
                <w:rFonts w:ascii="Times New Roman" w:hAnsi="Times New Roman" w:cs="Times New Roman"/>
              </w:rPr>
              <w:t xml:space="preserve">КриптоПро CSP   </w:t>
            </w:r>
          </w:p>
        </w:tc>
        <w:tc>
          <w:tcPr>
            <w:tcW w:w="3115" w:type="dxa"/>
          </w:tcPr>
          <w:p w14:paraId="06837BD1" w14:textId="70D94242" w:rsidR="000A0343" w:rsidRDefault="004A436B" w:rsidP="002B4A8B">
            <w:pPr>
              <w:jc w:val="both"/>
              <w:rPr>
                <w:rFonts w:ascii="Times New Roman" w:hAnsi="Times New Roman" w:cs="Times New Roman"/>
              </w:rPr>
            </w:pPr>
            <w:r w:rsidRPr="00B27574">
              <w:rPr>
                <w:rFonts w:ascii="Times New Roman" w:hAnsi="Times New Roman" w:cs="Times New Roman"/>
              </w:rPr>
              <w:t>4.0 и выше</w:t>
            </w:r>
          </w:p>
        </w:tc>
        <w:tc>
          <w:tcPr>
            <w:tcW w:w="3115" w:type="dxa"/>
          </w:tcPr>
          <w:p w14:paraId="7D31B705" w14:textId="1E28F405" w:rsidR="000A0343" w:rsidRDefault="004A436B" w:rsidP="002B4A8B">
            <w:pPr>
              <w:jc w:val="both"/>
              <w:rPr>
                <w:rFonts w:ascii="Times New Roman" w:hAnsi="Times New Roman" w:cs="Times New Roman"/>
              </w:rPr>
            </w:pPr>
            <w:r w:rsidRPr="004A436B">
              <w:rPr>
                <w:rFonts w:ascii="Times New Roman" w:hAnsi="Times New Roman" w:cs="Times New Roman"/>
              </w:rPr>
              <w:t xml:space="preserve">  http://www.cryptopro.ru/</w:t>
            </w:r>
          </w:p>
        </w:tc>
      </w:tr>
      <w:tr w:rsidR="000A0343" w14:paraId="616B7C2D" w14:textId="77777777" w:rsidTr="000A0343">
        <w:tc>
          <w:tcPr>
            <w:tcW w:w="3115" w:type="dxa"/>
          </w:tcPr>
          <w:p w14:paraId="455FC3CC" w14:textId="77777777" w:rsidR="004A436B" w:rsidRPr="004A436B" w:rsidRDefault="004A436B" w:rsidP="004A436B">
            <w:pPr>
              <w:jc w:val="both"/>
              <w:rPr>
                <w:rFonts w:ascii="Times New Roman" w:hAnsi="Times New Roman" w:cs="Times New Roman"/>
              </w:rPr>
            </w:pPr>
            <w:r w:rsidRPr="004A436B">
              <w:rPr>
                <w:rFonts w:ascii="Times New Roman" w:hAnsi="Times New Roman" w:cs="Times New Roman"/>
              </w:rPr>
              <w:t xml:space="preserve">Браузеры (любой из):    </w:t>
            </w:r>
            <w:r w:rsidRPr="004A436B">
              <w:rPr>
                <w:rFonts w:ascii="Times New Roman" w:hAnsi="Times New Roman" w:cs="Times New Roman"/>
              </w:rPr>
              <w:tab/>
              <w:t xml:space="preserve"> </w:t>
            </w:r>
            <w:r w:rsidRPr="004A436B">
              <w:rPr>
                <w:rFonts w:ascii="Times New Roman" w:hAnsi="Times New Roman" w:cs="Times New Roman"/>
              </w:rPr>
              <w:tab/>
              <w:t xml:space="preserve"> </w:t>
            </w:r>
          </w:p>
          <w:p w14:paraId="0384B6FF" w14:textId="14D01554" w:rsidR="000A0343" w:rsidRDefault="000A0343" w:rsidP="004A436B">
            <w:pPr>
              <w:jc w:val="both"/>
              <w:rPr>
                <w:rFonts w:ascii="Times New Roman" w:hAnsi="Times New Roman" w:cs="Times New Roman"/>
              </w:rPr>
            </w:pPr>
          </w:p>
        </w:tc>
        <w:tc>
          <w:tcPr>
            <w:tcW w:w="3115" w:type="dxa"/>
          </w:tcPr>
          <w:p w14:paraId="59E10061" w14:textId="77777777" w:rsidR="004A436B" w:rsidRDefault="004A436B" w:rsidP="002B4A8B">
            <w:pPr>
              <w:jc w:val="both"/>
              <w:rPr>
                <w:rFonts w:ascii="Times New Roman" w:hAnsi="Times New Roman" w:cs="Times New Roman"/>
              </w:rPr>
            </w:pPr>
            <w:proofErr w:type="spellStart"/>
            <w:r w:rsidRPr="004A436B">
              <w:rPr>
                <w:rFonts w:ascii="Times New Roman" w:hAnsi="Times New Roman" w:cs="Times New Roman"/>
              </w:rPr>
              <w:t>Firefox</w:t>
            </w:r>
            <w:proofErr w:type="spellEnd"/>
            <w:r w:rsidRPr="004A436B">
              <w:rPr>
                <w:rFonts w:ascii="Times New Roman" w:hAnsi="Times New Roman" w:cs="Times New Roman"/>
              </w:rPr>
              <w:tab/>
              <w:t>62 и выше</w:t>
            </w:r>
          </w:p>
          <w:p w14:paraId="156D10A8" w14:textId="6695AD60" w:rsidR="000A0343" w:rsidRDefault="004A436B" w:rsidP="002B4A8B">
            <w:pPr>
              <w:jc w:val="both"/>
              <w:rPr>
                <w:rFonts w:ascii="Times New Roman" w:hAnsi="Times New Roman" w:cs="Times New Roman"/>
              </w:rPr>
            </w:pPr>
            <w:proofErr w:type="spellStart"/>
            <w:r w:rsidRPr="004A436B">
              <w:rPr>
                <w:rFonts w:ascii="Times New Roman" w:hAnsi="Times New Roman" w:cs="Times New Roman"/>
              </w:rPr>
              <w:t>Google</w:t>
            </w:r>
            <w:proofErr w:type="spellEnd"/>
            <w:r w:rsidRPr="004A436B">
              <w:rPr>
                <w:rFonts w:ascii="Times New Roman" w:hAnsi="Times New Roman" w:cs="Times New Roman"/>
              </w:rPr>
              <w:t xml:space="preserve"> </w:t>
            </w:r>
            <w:proofErr w:type="spellStart"/>
            <w:r w:rsidRPr="004A436B">
              <w:rPr>
                <w:rFonts w:ascii="Times New Roman" w:hAnsi="Times New Roman" w:cs="Times New Roman"/>
              </w:rPr>
              <w:t>Chrome</w:t>
            </w:r>
            <w:proofErr w:type="spellEnd"/>
            <w:r w:rsidRPr="004A436B">
              <w:rPr>
                <w:rFonts w:ascii="Times New Roman" w:hAnsi="Times New Roman" w:cs="Times New Roman"/>
              </w:rPr>
              <w:tab/>
            </w:r>
            <w:r>
              <w:rPr>
                <w:rFonts w:ascii="Times New Roman" w:hAnsi="Times New Roman" w:cs="Times New Roman"/>
              </w:rPr>
              <w:t xml:space="preserve"> </w:t>
            </w:r>
            <w:r w:rsidRPr="004A436B">
              <w:rPr>
                <w:rFonts w:ascii="Times New Roman" w:hAnsi="Times New Roman" w:cs="Times New Roman"/>
              </w:rPr>
              <w:t xml:space="preserve">60   </w:t>
            </w:r>
          </w:p>
        </w:tc>
        <w:tc>
          <w:tcPr>
            <w:tcW w:w="3115" w:type="dxa"/>
          </w:tcPr>
          <w:p w14:paraId="688C3881" w14:textId="6FAF875D" w:rsidR="000A0343" w:rsidRDefault="004A436B" w:rsidP="002B4A8B">
            <w:pPr>
              <w:jc w:val="both"/>
              <w:rPr>
                <w:rFonts w:ascii="Times New Roman" w:hAnsi="Times New Roman" w:cs="Times New Roman"/>
              </w:rPr>
            </w:pPr>
            <w:hyperlink r:id="rId4" w:history="1">
              <w:r w:rsidRPr="00EB2412">
                <w:rPr>
                  <w:rStyle w:val="a4"/>
                  <w:rFonts w:ascii="Times New Roman" w:hAnsi="Times New Roman" w:cs="Times New Roman"/>
                </w:rPr>
                <w:t>https://www.mozilla.org/</w:t>
              </w:r>
            </w:hyperlink>
          </w:p>
          <w:p w14:paraId="36FC21C6" w14:textId="71E91FBE" w:rsidR="004A436B" w:rsidRDefault="004A436B" w:rsidP="002B4A8B">
            <w:pPr>
              <w:jc w:val="both"/>
              <w:rPr>
                <w:rFonts w:ascii="Times New Roman" w:hAnsi="Times New Roman" w:cs="Times New Roman"/>
              </w:rPr>
            </w:pPr>
            <w:hyperlink r:id="rId5" w:history="1">
              <w:r w:rsidRPr="00EB2412">
                <w:rPr>
                  <w:rStyle w:val="a4"/>
                  <w:rFonts w:ascii="Times New Roman" w:hAnsi="Times New Roman" w:cs="Times New Roman"/>
                </w:rPr>
                <w:t>https://www.google.ru/chrome/</w:t>
              </w:r>
            </w:hyperlink>
          </w:p>
          <w:p w14:paraId="1424C378" w14:textId="1285EDB0" w:rsidR="004A436B" w:rsidRDefault="004A436B" w:rsidP="002B4A8B">
            <w:pPr>
              <w:jc w:val="both"/>
              <w:rPr>
                <w:rFonts w:ascii="Times New Roman" w:hAnsi="Times New Roman" w:cs="Times New Roman"/>
              </w:rPr>
            </w:pPr>
          </w:p>
        </w:tc>
      </w:tr>
      <w:tr w:rsidR="000A0343" w14:paraId="7C61D48E" w14:textId="77777777" w:rsidTr="000A0343">
        <w:tc>
          <w:tcPr>
            <w:tcW w:w="3115" w:type="dxa"/>
          </w:tcPr>
          <w:p w14:paraId="7387C347" w14:textId="48F0B591" w:rsidR="000A0343" w:rsidRDefault="004A436B" w:rsidP="002B4A8B">
            <w:pPr>
              <w:jc w:val="both"/>
              <w:rPr>
                <w:rFonts w:ascii="Times New Roman" w:hAnsi="Times New Roman" w:cs="Times New Roman"/>
              </w:rPr>
            </w:pPr>
            <w:r w:rsidRPr="004A436B">
              <w:rPr>
                <w:rFonts w:ascii="Times New Roman" w:hAnsi="Times New Roman" w:cs="Times New Roman"/>
              </w:rPr>
              <w:t xml:space="preserve">КриптоПро CSP   </w:t>
            </w:r>
          </w:p>
        </w:tc>
        <w:tc>
          <w:tcPr>
            <w:tcW w:w="3115" w:type="dxa"/>
          </w:tcPr>
          <w:p w14:paraId="3A5B8171" w14:textId="4FB518DD" w:rsidR="000A0343" w:rsidRDefault="004A436B" w:rsidP="002B4A8B">
            <w:pPr>
              <w:jc w:val="both"/>
              <w:rPr>
                <w:rFonts w:ascii="Times New Roman" w:hAnsi="Times New Roman" w:cs="Times New Roman"/>
              </w:rPr>
            </w:pPr>
            <w:proofErr w:type="spellStart"/>
            <w:r w:rsidRPr="004A436B">
              <w:rPr>
                <w:rFonts w:ascii="Times New Roman" w:hAnsi="Times New Roman" w:cs="Times New Roman"/>
              </w:rPr>
              <w:t>Browser</w:t>
            </w:r>
            <w:proofErr w:type="spellEnd"/>
            <w:r w:rsidRPr="004A436B">
              <w:rPr>
                <w:rFonts w:ascii="Times New Roman" w:hAnsi="Times New Roman" w:cs="Times New Roman"/>
              </w:rPr>
              <w:t xml:space="preserve"> </w:t>
            </w:r>
            <w:proofErr w:type="spellStart"/>
            <w:r w:rsidRPr="004A436B">
              <w:rPr>
                <w:rFonts w:ascii="Times New Roman" w:hAnsi="Times New Roman" w:cs="Times New Roman"/>
              </w:rPr>
              <w:t>plug-in</w:t>
            </w:r>
            <w:proofErr w:type="spellEnd"/>
            <w:r w:rsidRPr="004A436B">
              <w:rPr>
                <w:rFonts w:ascii="Times New Roman" w:hAnsi="Times New Roman" w:cs="Times New Roman"/>
              </w:rPr>
              <w:tab/>
              <w:t xml:space="preserve"> 2.0   </w:t>
            </w:r>
          </w:p>
        </w:tc>
        <w:tc>
          <w:tcPr>
            <w:tcW w:w="3115" w:type="dxa"/>
          </w:tcPr>
          <w:p w14:paraId="63818F42" w14:textId="55183A02" w:rsidR="000A0343" w:rsidRDefault="004A436B" w:rsidP="002B4A8B">
            <w:pPr>
              <w:jc w:val="both"/>
              <w:rPr>
                <w:rFonts w:ascii="Times New Roman" w:hAnsi="Times New Roman" w:cs="Times New Roman"/>
              </w:rPr>
            </w:pPr>
            <w:r w:rsidRPr="004A436B">
              <w:rPr>
                <w:rFonts w:ascii="Times New Roman" w:hAnsi="Times New Roman" w:cs="Times New Roman"/>
              </w:rPr>
              <w:t>http://www.cryptopro.ru/</w:t>
            </w:r>
          </w:p>
        </w:tc>
      </w:tr>
    </w:tbl>
    <w:p w14:paraId="73B31DC1" w14:textId="0666DC93" w:rsidR="00B27574" w:rsidRPr="00B27574" w:rsidRDefault="00B27574" w:rsidP="002B4A8B">
      <w:pPr>
        <w:jc w:val="both"/>
        <w:rPr>
          <w:rFonts w:ascii="Times New Roman" w:hAnsi="Times New Roman" w:cs="Times New Roman"/>
          <w:lang w:val="en-US"/>
        </w:rPr>
      </w:pPr>
    </w:p>
    <w:p w14:paraId="39895A9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5.2.6.Соблюдать требования к защите обрабатываемых персональных данных в соответствии Федеральным законом от 27.07.2006 г. № 152-ФЗ «О персональных данных», обеспечить получение от субъекта персональных данных необходимого согласия на обработку персональных данных в соответствие с требованиями Федерального закона от 27.07.2006 г. № 152-ФЗ «О персональных данных», незамедлительно информировать Оператора об отзыве такого согласия.</w:t>
      </w:r>
    </w:p>
    <w:p w14:paraId="6564446A"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7.Не</w:t>
      </w:r>
      <w:proofErr w:type="gramEnd"/>
      <w:r w:rsidRPr="00B27574">
        <w:rPr>
          <w:rFonts w:ascii="Times New Roman" w:hAnsi="Times New Roman" w:cs="Times New Roman"/>
        </w:rPr>
        <w:t xml:space="preserve"> предоставлять возможность пользования Личного кабинета третьим лицам.</w:t>
      </w:r>
    </w:p>
    <w:p w14:paraId="52A18B3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5.2.8.Самостоятельно принимать решения о целесообразности обращения к тому или иному Поставщику Продуктов, самостоятельно нести ответственность за принятие таких решений, не предъявлять к Оператору претензии в связи с неисполнением договоров с Поставщиком Продуктов или претензий, связанных с наступлением иных негативных для Пользователя Системы событий, не зависящих от Оператора.</w:t>
      </w:r>
    </w:p>
    <w:p w14:paraId="1AACF681" w14:textId="38046984" w:rsidR="00B27574" w:rsidRPr="00B27574" w:rsidRDefault="00B27574" w:rsidP="002B4A8B">
      <w:pPr>
        <w:jc w:val="both"/>
        <w:rPr>
          <w:rFonts w:ascii="Times New Roman" w:hAnsi="Times New Roman" w:cs="Times New Roman"/>
        </w:rPr>
      </w:pPr>
      <w:r w:rsidRPr="00B27574">
        <w:rPr>
          <w:rFonts w:ascii="Times New Roman" w:hAnsi="Times New Roman" w:cs="Times New Roman"/>
        </w:rPr>
        <w:t>5.2.</w:t>
      </w:r>
      <w:proofErr w:type="gramStart"/>
      <w:r w:rsidRPr="00B27574">
        <w:rPr>
          <w:rFonts w:ascii="Times New Roman" w:hAnsi="Times New Roman" w:cs="Times New Roman"/>
        </w:rPr>
        <w:t>9.Поддерживать</w:t>
      </w:r>
      <w:proofErr w:type="gramEnd"/>
      <w:r w:rsidRPr="00B27574">
        <w:rPr>
          <w:rFonts w:ascii="Times New Roman" w:hAnsi="Times New Roman" w:cs="Times New Roman"/>
        </w:rPr>
        <w:t xml:space="preserve"> в актуальном состоянии сведения в Личном кабинете о Пользователе Системы.</w:t>
      </w:r>
    </w:p>
    <w:p w14:paraId="78796E2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w:t>
      </w:r>
      <w:proofErr w:type="gramStart"/>
      <w:r w:rsidRPr="00B27574">
        <w:rPr>
          <w:rFonts w:ascii="Times New Roman" w:hAnsi="Times New Roman" w:cs="Times New Roman"/>
        </w:rPr>
        <w:t>3.Оператор</w:t>
      </w:r>
      <w:proofErr w:type="gramEnd"/>
      <w:r w:rsidRPr="00B27574">
        <w:rPr>
          <w:rFonts w:ascii="Times New Roman" w:hAnsi="Times New Roman" w:cs="Times New Roman"/>
        </w:rPr>
        <w:t xml:space="preserve"> вправе:</w:t>
      </w:r>
    </w:p>
    <w:p w14:paraId="6582DBD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5.3.</w:t>
      </w:r>
      <w:proofErr w:type="gramStart"/>
      <w:r w:rsidRPr="00B27574">
        <w:rPr>
          <w:rFonts w:ascii="Times New Roman" w:hAnsi="Times New Roman" w:cs="Times New Roman"/>
        </w:rPr>
        <w:t>1.Модернизировать</w:t>
      </w:r>
      <w:proofErr w:type="gramEnd"/>
      <w:r w:rsidRPr="00B27574">
        <w:rPr>
          <w:rFonts w:ascii="Times New Roman" w:hAnsi="Times New Roman" w:cs="Times New Roman"/>
        </w:rPr>
        <w:t xml:space="preserve"> и обновлять Систему по своему усмотрению, при условии соблюдения положений п. 5.1.6. Соглашения.</w:t>
      </w:r>
    </w:p>
    <w:p w14:paraId="683826F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5.3.</w:t>
      </w:r>
      <w:proofErr w:type="gramStart"/>
      <w:r w:rsidRPr="00B27574">
        <w:rPr>
          <w:rFonts w:ascii="Times New Roman" w:hAnsi="Times New Roman" w:cs="Times New Roman"/>
        </w:rPr>
        <w:t>2.Изменять</w:t>
      </w:r>
      <w:proofErr w:type="gramEnd"/>
      <w:r w:rsidRPr="00B27574">
        <w:rPr>
          <w:rFonts w:ascii="Times New Roman" w:hAnsi="Times New Roman" w:cs="Times New Roman"/>
        </w:rPr>
        <w:t xml:space="preserve"> оформление, интерфейс Сайта, пользовательский  интерфейс Системы по своему усмотрению без уведомления Пользователя Системы.</w:t>
      </w:r>
    </w:p>
    <w:p w14:paraId="4D3B882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5.3.</w:t>
      </w:r>
      <w:proofErr w:type="gramStart"/>
      <w:r w:rsidRPr="00B27574">
        <w:rPr>
          <w:rFonts w:ascii="Times New Roman" w:hAnsi="Times New Roman" w:cs="Times New Roman"/>
        </w:rPr>
        <w:t>3.Удалять</w:t>
      </w:r>
      <w:proofErr w:type="gramEnd"/>
      <w:r w:rsidRPr="00B27574">
        <w:rPr>
          <w:rFonts w:ascii="Times New Roman" w:hAnsi="Times New Roman" w:cs="Times New Roman"/>
        </w:rPr>
        <w:t xml:space="preserve"> из Системы без предупреждения Пользователя Системы информацию, которая по усмотрению Оператора нарушает и/или может нарушать законодательство Российской Федерации, положения Соглашения, права третьих лиц, причинять им вред.</w:t>
      </w:r>
    </w:p>
    <w:p w14:paraId="7FE22EE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5.3.4. В одностороннем внесудебном порядке расторгнуть Соглашение и (или) блокировать доступ Пользователя Системы к Системе, запретить доступ в Личный кабинет Пользователя Системы в Системе либо ограничить Пользователю Системы часть функциональных возможностей или поддержку, в случае нарушения Пользователем Системы любых условий настоящего Соглашения, в том числе не связанных с неуплатой Пользователем Системы вознаграждения на условиях Соглашения, в том числе пунктов о соблюдении Регламентов, действующих в Системе и размещенных на Сайте, а также пунктов Соглашения о неразглашении конфиденциальной информации. Оператор не несет ответственности за убытки (ущерб), возникшие у Пользователя Системы в связи такими действиями Оператора. Оператор не обязан сообщать Пользователю Системы причины расторжения Соглашения и (или) блокировки (удаления) Личного кабинета.</w:t>
      </w:r>
    </w:p>
    <w:p w14:paraId="232D663A"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5.3.</w:t>
      </w:r>
      <w:proofErr w:type="gramStart"/>
      <w:r w:rsidRPr="00B27574">
        <w:rPr>
          <w:rFonts w:ascii="Times New Roman" w:hAnsi="Times New Roman" w:cs="Times New Roman"/>
        </w:rPr>
        <w:t>5.Проводить</w:t>
      </w:r>
      <w:proofErr w:type="gramEnd"/>
      <w:r w:rsidRPr="00B27574">
        <w:rPr>
          <w:rFonts w:ascii="Times New Roman" w:hAnsi="Times New Roman" w:cs="Times New Roman"/>
        </w:rPr>
        <w:t xml:space="preserve"> работы на сервере, для чего временно приостанавливать доступ к Системе.</w:t>
      </w:r>
    </w:p>
    <w:p w14:paraId="5C25315B" w14:textId="620F699B" w:rsidR="00B27574" w:rsidRPr="00B27574" w:rsidRDefault="00B27574" w:rsidP="002B4A8B">
      <w:pPr>
        <w:jc w:val="both"/>
        <w:rPr>
          <w:rFonts w:ascii="Times New Roman" w:hAnsi="Times New Roman" w:cs="Times New Roman"/>
        </w:rPr>
      </w:pPr>
      <w:r w:rsidRPr="00B27574">
        <w:rPr>
          <w:rFonts w:ascii="Times New Roman" w:hAnsi="Times New Roman" w:cs="Times New Roman"/>
        </w:rPr>
        <w:t>5.3.</w:t>
      </w:r>
      <w:proofErr w:type="gramStart"/>
      <w:r w:rsidRPr="00B27574">
        <w:rPr>
          <w:rFonts w:ascii="Times New Roman" w:hAnsi="Times New Roman" w:cs="Times New Roman"/>
        </w:rPr>
        <w:t>6.Направлять</w:t>
      </w:r>
      <w:proofErr w:type="gramEnd"/>
      <w:r w:rsidRPr="00B27574">
        <w:rPr>
          <w:rFonts w:ascii="Times New Roman" w:hAnsi="Times New Roman" w:cs="Times New Roman"/>
        </w:rPr>
        <w:t xml:space="preserve"> Пользователю Системы информационные письма (уведомления) с использованием информации, указанной Пользователем Системы. Заключая Соглашение, </w:t>
      </w:r>
      <w:r w:rsidRPr="00B27574">
        <w:rPr>
          <w:rFonts w:ascii="Times New Roman" w:hAnsi="Times New Roman" w:cs="Times New Roman"/>
        </w:rPr>
        <w:lastRenderedPageBreak/>
        <w:t>Пользователь Системы выражает свое согласие на получение информационных писем (уведомлений) от Оператора.</w:t>
      </w:r>
    </w:p>
    <w:p w14:paraId="19E3646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5.4. Пользователь Системы вправе:</w:t>
      </w:r>
    </w:p>
    <w:p w14:paraId="4390607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5.4.1.     Использовать Систему в соответствии с условиями Соглашения и приложений к нему.</w:t>
      </w:r>
    </w:p>
    <w:p w14:paraId="14D0CDC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Использовать Систему непосредственно лично либо через уполномоченного представителя, при этом при использовании Системы через уполномоченного представителя не предполагается предоставлении сублицензии такому представителю. Использование Системы через уполномоченного представителя (далее – конечный пользователь Личного кабинета) признается использованием Системы непосредственно Пользователем Системы.</w:t>
      </w:r>
    </w:p>
    <w:p w14:paraId="297244E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5.4.</w:t>
      </w:r>
      <w:proofErr w:type="gramStart"/>
      <w:r w:rsidRPr="00B27574">
        <w:rPr>
          <w:rFonts w:ascii="Times New Roman" w:hAnsi="Times New Roman" w:cs="Times New Roman"/>
        </w:rPr>
        <w:t>2.Обращаться</w:t>
      </w:r>
      <w:proofErr w:type="gramEnd"/>
      <w:r w:rsidRPr="00B27574">
        <w:rPr>
          <w:rFonts w:ascii="Times New Roman" w:hAnsi="Times New Roman" w:cs="Times New Roman"/>
        </w:rPr>
        <w:t xml:space="preserve"> к Оператору по вопросам эксплуатации Системы путем заполнения соответствующих экранных форм на Сайте.</w:t>
      </w:r>
    </w:p>
    <w:p w14:paraId="1FC8FE1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5.4.</w:t>
      </w:r>
      <w:proofErr w:type="gramStart"/>
      <w:r w:rsidRPr="00B27574">
        <w:rPr>
          <w:rFonts w:ascii="Times New Roman" w:hAnsi="Times New Roman" w:cs="Times New Roman"/>
        </w:rPr>
        <w:t>3.Отказаться</w:t>
      </w:r>
      <w:proofErr w:type="gramEnd"/>
      <w:r w:rsidRPr="00B27574">
        <w:rPr>
          <w:rFonts w:ascii="Times New Roman" w:hAnsi="Times New Roman" w:cs="Times New Roman"/>
        </w:rPr>
        <w:t xml:space="preserve"> от исполнения Соглашения в одностороннем внесудебном порядке, прекратив использование Системы, в данном случае Пользователь Системы должен исполнить обязательства, которые возникли до момента расторжения Соглашения в течение 3 рабочих дней после расторжения Соглашения.</w:t>
      </w:r>
    </w:p>
    <w:p w14:paraId="7CC8CBD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5.4.</w:t>
      </w:r>
      <w:proofErr w:type="gramStart"/>
      <w:r w:rsidRPr="00B27574">
        <w:rPr>
          <w:rFonts w:ascii="Times New Roman" w:hAnsi="Times New Roman" w:cs="Times New Roman"/>
        </w:rPr>
        <w:t>4.Использовать</w:t>
      </w:r>
      <w:proofErr w:type="gramEnd"/>
      <w:r w:rsidRPr="00B27574">
        <w:rPr>
          <w:rFonts w:ascii="Times New Roman" w:hAnsi="Times New Roman" w:cs="Times New Roman"/>
        </w:rPr>
        <w:t xml:space="preserve"> все последующие обновления/новые версии Системы на условиях настоящего Соглашения.</w:t>
      </w:r>
    </w:p>
    <w:p w14:paraId="3E3FD66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w:t>
      </w:r>
    </w:p>
    <w:p w14:paraId="3210562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5.5. Пользователь Системы не вправе:</w:t>
      </w:r>
    </w:p>
    <w:p w14:paraId="37C4F26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5.5.</w:t>
      </w:r>
      <w:proofErr w:type="gramStart"/>
      <w:r w:rsidRPr="00B27574">
        <w:rPr>
          <w:rFonts w:ascii="Times New Roman" w:hAnsi="Times New Roman" w:cs="Times New Roman"/>
        </w:rPr>
        <w:t>1.Передавать</w:t>
      </w:r>
      <w:proofErr w:type="gramEnd"/>
      <w:r w:rsidRPr="00B27574">
        <w:rPr>
          <w:rFonts w:ascii="Times New Roman" w:hAnsi="Times New Roman" w:cs="Times New Roman"/>
        </w:rPr>
        <w:t xml:space="preserve"> предоставленные Пользователю Системы права использования Системы и/или ее элементов третьим лицам посредством заключения </w:t>
      </w:r>
      <w:proofErr w:type="spellStart"/>
      <w:r w:rsidRPr="00B27574">
        <w:rPr>
          <w:rFonts w:ascii="Times New Roman" w:hAnsi="Times New Roman" w:cs="Times New Roman"/>
        </w:rPr>
        <w:t>сублицензионного</w:t>
      </w:r>
      <w:proofErr w:type="spellEnd"/>
      <w:r w:rsidRPr="00B27574">
        <w:rPr>
          <w:rFonts w:ascii="Times New Roman" w:hAnsi="Times New Roman" w:cs="Times New Roman"/>
        </w:rPr>
        <w:t xml:space="preserve"> договора.</w:t>
      </w:r>
    </w:p>
    <w:p w14:paraId="1993242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5.5.</w:t>
      </w:r>
      <w:proofErr w:type="gramStart"/>
      <w:r w:rsidRPr="00B27574">
        <w:rPr>
          <w:rFonts w:ascii="Times New Roman" w:hAnsi="Times New Roman" w:cs="Times New Roman"/>
        </w:rPr>
        <w:t>2.Использовать</w:t>
      </w:r>
      <w:proofErr w:type="gramEnd"/>
      <w:r w:rsidRPr="00B27574">
        <w:rPr>
          <w:rFonts w:ascii="Times New Roman" w:hAnsi="Times New Roman" w:cs="Times New Roman"/>
        </w:rPr>
        <w:t xml:space="preserve"> Систему с целью совершения противоправных действий, в том числе с целью:</w:t>
      </w:r>
    </w:p>
    <w:p w14:paraId="3CDF508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предоставления неверно указанных данных Пользователя Системы и иных сведений, которые запрашивает Система;</w:t>
      </w:r>
    </w:p>
    <w:p w14:paraId="5E21FD4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легализации доходов, полученных преступным путем, и любых других операций в нарушение законодательства РФ;</w:t>
      </w:r>
    </w:p>
    <w:p w14:paraId="58FE4E4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нарушения нормальной работы Системы и/или Сайта;</w:t>
      </w:r>
    </w:p>
    <w:p w14:paraId="2F0DF08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осуществления модификации программного обеспечения, входящего в Систему, а также иного программного обеспечения, доступ к которому Пользователь Системы так или иначе получает в результате использования Системы / Сайта, в том числе осуществлять изменения, декомпиляции, дешифрования и иные действия с объектным кодом и исходным текстом;</w:t>
      </w:r>
    </w:p>
    <w:p w14:paraId="44D24D9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использования Системы способом, прямо не предусмотренным Соглашением;</w:t>
      </w:r>
    </w:p>
    <w:p w14:paraId="52F7FAD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распространения, копирования, обнародования Системы;</w:t>
      </w:r>
    </w:p>
    <w:p w14:paraId="0E5FDC0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использования Системы за пределами срока действия Соглашения;</w:t>
      </w:r>
    </w:p>
    <w:p w14:paraId="0E89006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разработки программного обеспечения существенно схожего с Системой, создания сайтов или ведении любой коммерческой деятельности в сети Интернет или вне ее;</w:t>
      </w:r>
    </w:p>
    <w:p w14:paraId="38E0BBD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аутентификации в Личном кабинете третьих лиц;</w:t>
      </w:r>
    </w:p>
    <w:p w14:paraId="20940EB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w:t>
      </w:r>
      <w:r w:rsidRPr="00B27574">
        <w:rPr>
          <w:rFonts w:ascii="Times New Roman" w:hAnsi="Times New Roman" w:cs="Times New Roman"/>
        </w:rPr>
        <w:lastRenderedPageBreak/>
        <w:t>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w:t>
      </w:r>
    </w:p>
    <w:p w14:paraId="6B04440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создания собственных баз данных;</w:t>
      </w:r>
    </w:p>
    <w:p w14:paraId="1DB20B4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нарушения прав третьих лиц и/или причинения им вреда в любой форме.</w:t>
      </w:r>
    </w:p>
    <w:p w14:paraId="52672A5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 РАЗМЕР ВОЗНАГРАЖДЕНИЯ, ПОРЯДОК ЕГО УПЛАТЫ</w:t>
      </w:r>
    </w:p>
    <w:p w14:paraId="5AD0F28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6.1.Случаи, когда право использования Системы либо ее отдельных функциональных модулей (набора функций Системы, подключаемых (активируемых) на отдельных условиях) предоставляется на возмездной основе, и размер вознаграждения Оператора за предоставление Пользователю Системы права использования Системы либо ее отдельных функциональных модулей (набора функций Системы, подключаемых (активируемых) на отдельных условиях) по настоящему Соглашению, определяются Тарифами.</w:t>
      </w:r>
    </w:p>
    <w:p w14:paraId="1CF4D62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2.Оператор</w:t>
      </w:r>
      <w:proofErr w:type="gramEnd"/>
      <w:r w:rsidRPr="00B27574">
        <w:rPr>
          <w:rFonts w:ascii="Times New Roman" w:hAnsi="Times New Roman" w:cs="Times New Roman"/>
        </w:rPr>
        <w:t xml:space="preserve"> вправе в одностороннем порядке изменять Тарифы путем опубликования сведений об изменениях на Сайте по адресу: https://goodfin.ru/tariffs. Изменения не распространяются на счета и/или Акты об оказании услуг, оплаченные по действующим до опубликования соответствующих изменений Тарифам.</w:t>
      </w:r>
    </w:p>
    <w:p w14:paraId="77C73C2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3.Сумма</w:t>
      </w:r>
      <w:proofErr w:type="gramEnd"/>
      <w:r w:rsidRPr="00B27574">
        <w:rPr>
          <w:rFonts w:ascii="Times New Roman" w:hAnsi="Times New Roman" w:cs="Times New Roman"/>
        </w:rPr>
        <w:t xml:space="preserve"> вознаграждения Оператора за предоставление права использования Системы либо ее отдельных функциональных модулей по настоящему Соглашению не облагается НДС, в соответствии с </w:t>
      </w:r>
      <w:proofErr w:type="spellStart"/>
      <w:r w:rsidRPr="00B27574">
        <w:rPr>
          <w:rFonts w:ascii="Times New Roman" w:hAnsi="Times New Roman" w:cs="Times New Roman"/>
        </w:rPr>
        <w:t>пп</w:t>
      </w:r>
      <w:proofErr w:type="spellEnd"/>
      <w:r w:rsidRPr="00B27574">
        <w:rPr>
          <w:rFonts w:ascii="Times New Roman" w:hAnsi="Times New Roman" w:cs="Times New Roman"/>
        </w:rPr>
        <w:t>. 2.6. п. 2 ст. 149 Налогового кодекса Российской Федерации.</w:t>
      </w:r>
    </w:p>
    <w:p w14:paraId="315A81C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4.Валютой</w:t>
      </w:r>
      <w:proofErr w:type="gramEnd"/>
      <w:r w:rsidRPr="00B27574">
        <w:rPr>
          <w:rFonts w:ascii="Times New Roman" w:hAnsi="Times New Roman" w:cs="Times New Roman"/>
        </w:rPr>
        <w:t xml:space="preserve"> расчетов по настоящему Соглашению является рубль Российской Федерации.</w:t>
      </w:r>
    </w:p>
    <w:p w14:paraId="783257C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5.Вознаграждение</w:t>
      </w:r>
      <w:proofErr w:type="gramEnd"/>
      <w:r w:rsidRPr="00B27574">
        <w:rPr>
          <w:rFonts w:ascii="Times New Roman" w:hAnsi="Times New Roman" w:cs="Times New Roman"/>
        </w:rPr>
        <w:t xml:space="preserve"> Оператора уплачивается посредством безналичного перевода денежных средств. Размер вознаграждения, условия (срок) оплаты, а также платежные реквизиты </w:t>
      </w:r>
      <w:proofErr w:type="gramStart"/>
      <w:r w:rsidRPr="00B27574">
        <w:rPr>
          <w:rFonts w:ascii="Times New Roman" w:hAnsi="Times New Roman" w:cs="Times New Roman"/>
        </w:rPr>
        <w:t>Оператора  указываются</w:t>
      </w:r>
      <w:proofErr w:type="gramEnd"/>
      <w:r w:rsidRPr="00B27574">
        <w:rPr>
          <w:rFonts w:ascii="Times New Roman" w:hAnsi="Times New Roman" w:cs="Times New Roman"/>
        </w:rPr>
        <w:t xml:space="preserve">  в счете и/или Акте об оказании услуг, оформленных в форме Электронных документов, подписанных ЭЦП Оператора, и размещенных в Личном кабинете Пользователя Системы.</w:t>
      </w:r>
    </w:p>
    <w:p w14:paraId="3E5E8A5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6.Моментом</w:t>
      </w:r>
      <w:proofErr w:type="gramEnd"/>
      <w:r w:rsidRPr="00B27574">
        <w:rPr>
          <w:rFonts w:ascii="Times New Roman" w:hAnsi="Times New Roman" w:cs="Times New Roman"/>
        </w:rPr>
        <w:t xml:space="preserve"> исполнения обязанности по оплате является дата поступления в полном объеме денежных средств на банковский счет Оператора. В случае неисполнения (ненадлежащего исполнения) обязанности по оплате доступ Пользователя Системы к Системе либо к ее отдельным функциональным модулям может быть прекращен.</w:t>
      </w:r>
    </w:p>
    <w:p w14:paraId="4BEE210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6.</w:t>
      </w:r>
      <w:proofErr w:type="gramStart"/>
      <w:r w:rsidRPr="00B27574">
        <w:rPr>
          <w:rFonts w:ascii="Times New Roman" w:hAnsi="Times New Roman" w:cs="Times New Roman"/>
        </w:rPr>
        <w:t>7.Комиссии</w:t>
      </w:r>
      <w:proofErr w:type="gramEnd"/>
      <w:r w:rsidRPr="00B27574">
        <w:rPr>
          <w:rFonts w:ascii="Times New Roman" w:hAnsi="Times New Roman" w:cs="Times New Roman"/>
        </w:rPr>
        <w:t xml:space="preserve"> и сборы, взимаемые кредитными учреждениями (при наличии), оплачивает плательщик.</w:t>
      </w:r>
    </w:p>
    <w:p w14:paraId="0975887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6.8.Пользователь Системы в течение 5 (пяти) дней с момента получения Акта об оказании услуг обязан подписать с использованием ЭЦП Акт об оказании услуг и разместить его в Личном кабинете, либо в тот же срок направить Оператору через Личный кабинет мотивированный отказ от подписания Акта об оказании услуг. При </w:t>
      </w:r>
      <w:proofErr w:type="spellStart"/>
      <w:r w:rsidRPr="00B27574">
        <w:rPr>
          <w:rFonts w:ascii="Times New Roman" w:hAnsi="Times New Roman" w:cs="Times New Roman"/>
        </w:rPr>
        <w:t>неподписании</w:t>
      </w:r>
      <w:proofErr w:type="spellEnd"/>
      <w:r w:rsidRPr="00B27574">
        <w:rPr>
          <w:rFonts w:ascii="Times New Roman" w:hAnsi="Times New Roman" w:cs="Times New Roman"/>
        </w:rPr>
        <w:t xml:space="preserve"> в указанный срок Акта об оказании услуг и одновременном отсутствии мотивированного отказа Пользователя Системы от подписания Акта об оказании услуг в вышеуказанный срок, Акт об оказании услуг считается подписанным со стороны Пользователя Системы, а обязательства Оператора считаются выполненными надлежащим образом.</w:t>
      </w:r>
    </w:p>
    <w:p w14:paraId="7D02352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7. ГАРАНТИИ, ЗАВЕРЕНИЯ</w:t>
      </w:r>
    </w:p>
    <w:p w14:paraId="58BDB17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7.</w:t>
      </w:r>
      <w:proofErr w:type="gramStart"/>
      <w:r w:rsidRPr="00B27574">
        <w:rPr>
          <w:rFonts w:ascii="Times New Roman" w:hAnsi="Times New Roman" w:cs="Times New Roman"/>
        </w:rPr>
        <w:t>1.Оператор</w:t>
      </w:r>
      <w:proofErr w:type="gramEnd"/>
      <w:r w:rsidRPr="00B27574">
        <w:rPr>
          <w:rFonts w:ascii="Times New Roman" w:hAnsi="Times New Roman" w:cs="Times New Roman"/>
        </w:rPr>
        <w:t xml:space="preserve"> гарантирует и заверяет, что:            </w:t>
      </w:r>
    </w:p>
    <w:p w14:paraId="004D369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предоставляемое (передаваемое) Пользователю Системы по Соглашению право использования Системы принадлежит Оператору на законных основаниях;</w:t>
      </w:r>
    </w:p>
    <w:p w14:paraId="2D32E51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Оператор вправе предоставлять (передавать) названное право Пользователю Системы;</w:t>
      </w:r>
    </w:p>
    <w:p w14:paraId="148C693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 на момент заключения Соглашения Система является свободной от каких бы то ни было прав и/или требований третьих лиц, как связанных с самой Системой, так и связанных с предоставляемым по Соглашению правом.</w:t>
      </w:r>
    </w:p>
    <w:p w14:paraId="69AD6FD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на момент заключения Соглашения ему не известно о правах третьих лиц, которые могли бы быть нарушены предоставлением Пользователю Системы права использования Системы по Соглашению.</w:t>
      </w:r>
    </w:p>
    <w:p w14:paraId="3DA89DE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7.2. Пользователь Системы гарантирует и заверяет, что:</w:t>
      </w:r>
    </w:p>
    <w:p w14:paraId="08BE074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все условия Соглашения ему понятны, и он принимает условия Соглашения без оговорок в полном объеме; совершение действий, указанных на Сайте и/или в Соглашении в качестве действий, необходимых для использования Системы (переход по ссылке / нажатие кнопок с соответствующей функциональной возможностью / ввод данных в предложенную экранную форму и прочее), является безоговорочным согласием (акцептом) на получение соответствующей функциональной возможности Системы на условиях, указанных в Соглашении и/или на Сайте, все совершенные действия признаются действиями, совершенными лично Пользователем Системы.</w:t>
      </w:r>
    </w:p>
    <w:p w14:paraId="7D2AD5C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он признает и одобряет все действия и сделки, совершенные через Личный кабинет Пользователя Системы в результате обмена с использованием Системы Электронными документами, подписанными ЭЦП, и принимает на себя все права и обязанности, возникшие в результате таких действий и по таким сделкам.</w:t>
      </w:r>
    </w:p>
    <w:p w14:paraId="6F585E6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он не будет использовать Систему в целях, прямо не указанных в Соглашении и на Сайте.</w:t>
      </w:r>
    </w:p>
    <w:p w14:paraId="2C2B76B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сведения, указанные Пользователем Системы при регистрации / в Личном кабинете, относятся к Пользователю Системы, Пользователь Системы предоставил достоверную и полную информацию.</w:t>
      </w:r>
    </w:p>
    <w:p w14:paraId="1A75C20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7.3. Оператор не предоставляет никаких гарантий, явных или подразумеваемых, что содержание Системы будет отвечать субъективным требованиям или ожиданиям Пользователя Системы. Система предоставляется «как есть».</w:t>
      </w:r>
    </w:p>
    <w:p w14:paraId="32A0D92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7.4. Оператор не дает гарантий совершения сделок и/или надлежащего исполнения сделок между Пользователями Системы (между Пользователем Системы и Поставщиком Продуктов).  </w:t>
      </w:r>
    </w:p>
    <w:p w14:paraId="5FB6EAB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 ОТВЕТСТВЕННОСТЬ СТОРОН, ОГРАНИЧЕНИЕ ОТВЕТСТВЕННОСТИ,</w:t>
      </w:r>
    </w:p>
    <w:p w14:paraId="0756F72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РАЗРЕШЕНИЕ СПОРОВ</w:t>
      </w:r>
    </w:p>
    <w:p w14:paraId="2E552F8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 В случае неисполнения или ненадлежащего исполнения настоящего Соглашения Стороны несут ответственность, предусмотренную Соглашением и действующим законодательством Российской Федерации.</w:t>
      </w:r>
    </w:p>
    <w:p w14:paraId="150CE7A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8.2. Пользователь Системы несет ответственность за нарушение исключительного права на Систему, установленную законодательством Российской Федерации и настоящим Соглашением, в том числе в случаях использования Системы способом, не предусмотренным Соглашением, либо по прекращении действия Соглашения, либо иным образом за пределами прав, предоставленных Пользователю Системы по Соглашению, в том числе в случаях использования базы данных Системы в целях создания собственных баз данных, - в указанном случае Пользователь Системы несет ответственность перед Оператором в размере причиненных Оператору убытков (включая упущенную выгоду).</w:t>
      </w:r>
    </w:p>
    <w:p w14:paraId="2B20699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8.3. Ответственность за достоверность информации о Пользователе Системы, предлагаемых и/или потребляемых им Продуктах несет Пользователь Системы, разместивший информацию в Системе.</w:t>
      </w:r>
    </w:p>
    <w:p w14:paraId="15803B0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8.4. Оператор не несет ответственности за какой-либо ущерб, потери и прочие убытки, которые понес Пользователь Системы по причине наличия у Пользователя Системы несоответствующего аппаратно-технического комплекса, необходимого для работы в Системе, включая:</w:t>
      </w:r>
    </w:p>
    <w:p w14:paraId="7365153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8.4.1. Отсутствие у Пользователя Системы компьютерной техники с необходимым набором программно-технических возможностей, удовлетворяющих требованиям для работы в Системе, изложенным в п. 5.2.5. Соглашения.</w:t>
      </w:r>
    </w:p>
    <w:p w14:paraId="07ECD0F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8.4.2. Наличие программно-технических ограничений и настроек, которые содержались в компьютерной технике Пользователя Системы, что не позволило Пользователю Системы полноценно работать в Системе.</w:t>
      </w:r>
    </w:p>
    <w:p w14:paraId="2319DE9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8.4.3. Невозможность работы Пользователя Системы в Системе по причине заражения компьютерной техники вирусами.</w:t>
      </w:r>
    </w:p>
    <w:p w14:paraId="327C08B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8.4.4. Недостатки в работе сетевых систем и ограничения, введенные для Пользователя Системы, в том числе </w:t>
      </w:r>
      <w:proofErr w:type="spellStart"/>
      <w:r w:rsidRPr="00B27574">
        <w:rPr>
          <w:rFonts w:ascii="Times New Roman" w:hAnsi="Times New Roman" w:cs="Times New Roman"/>
        </w:rPr>
        <w:t>интернет-провайдером</w:t>
      </w:r>
      <w:proofErr w:type="spellEnd"/>
      <w:r w:rsidRPr="00B27574">
        <w:rPr>
          <w:rFonts w:ascii="Times New Roman" w:hAnsi="Times New Roman" w:cs="Times New Roman"/>
        </w:rPr>
        <w:t>, а также сбои в работе аппаратно-технического комплекса Пользователя Системы, что не позволило Пользователю Системы полноценно работать в Системе.</w:t>
      </w:r>
    </w:p>
    <w:p w14:paraId="5B6621A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8.5. Оператор не несет ответственности за какой-либо ущерб, потери и прочие убытки, которые понес Пользователь Системы по причине ненадлежащего соблюдения требований, касающихся работы Пользователя Системы в Системе и отношений Оператора и Пользователя Системы, включая:</w:t>
      </w:r>
    </w:p>
    <w:p w14:paraId="7824E13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8.5.1. Незнание Пользователем Системы (в том числе конечными пользователями Личного кабинета) Регламентов Системы, невыполнение или ненадлежащее выполнение всех требований и процедур, указанных в Регламентах, действующих в Системе, что привело к принятию Пользователем Системы на себя дополнительных, излишних, повышенных и незапланированных обязательств перед другими Пользователями Системы и негативно сказалось на коммерческой активности и деловой репутации Пользователя Системы в Системе.</w:t>
      </w:r>
    </w:p>
    <w:p w14:paraId="39E1295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8.5.2. Несоблюдение условий неразглашения данных, необходимых для доступа в Личный кабинет, передача данных для входа и работы в Системе третьим лицам, не имеющим соответствующих полномочий и квалификации на работу в Системе.</w:t>
      </w:r>
    </w:p>
    <w:p w14:paraId="0DFBBC2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8.5.3. Действия, совершенные в Системе от имени Пользователя Системы третьими лицами (в том числе конечными пользователями Личного кабинета) из-за их некомпетентности и незнания ими Регламентов Системы (что входит в обязанности Пользователя Системы), которые привели к принятию Пользователем Системы на себя дополнительных, излишних, повышенных и незапланированных обязательств перед другими Пользователями Системы.</w:t>
      </w:r>
    </w:p>
    <w:p w14:paraId="0D6E244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8.5.4. Действия, совершенные в Системе от имени Пользователя Системы третьими лицами, повлекшими за собой изменение информации о самом Пользователе Системы, что негативно сказалось на его коммерческой активности и деловой репутации как Пользователя Системы.</w:t>
      </w:r>
    </w:p>
    <w:p w14:paraId="55734250"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8.6. Оператор не несет ответственности перед Пользователем Системы в случае, если информация, размещенная Пользователем Системы в базе данных Системы, по вине самого Пользователя Системы либо третьих лиц станет известна иным лицам, которые использовали ее с целью нанести ущерб Пользователю Системы.</w:t>
      </w:r>
    </w:p>
    <w:p w14:paraId="41C3D49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8.7. Оператор ни при каких обстоятельствах не несет перед Пользователем Системы никакой ответственности за убытки, вынужденные перерывы в деловой активности, потерю деловых либо иных данных или информации, претензии или расходы, реальный ущерб, а также упущенную выгоду и утерянные сбережения, вызванные использованием или связанные с использованием Системы, а также за убытки, вызванные возможными ошибками и опечатками в Системе, даже если Оператору стало известно о возможности таких убытков, потерь, претензий или расходов, равно как и за любые претензии со стороны третьих лиц.</w:t>
      </w:r>
    </w:p>
    <w:p w14:paraId="10BED94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8.8. Ответственность за актуальность сведений в Личном кабинете о Пользователе Системы и конечных пользователях Личного кабинета несет Пользователь Системы.</w:t>
      </w:r>
    </w:p>
    <w:p w14:paraId="04A161E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8.9. Пользователь Системы несет ответственность за наличие у конечных пользователей Личного кабинета полномочий на совершение любых действий, доступных Пользователю Системы в Личном кабинете.</w:t>
      </w:r>
    </w:p>
    <w:p w14:paraId="3E35220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8.10. Пользователь Системы несет ответственность за сохранность своих данных для доступа к Личному кабинету и за убытки, которые могут возникнуть по причине несанкционированного его использования.</w:t>
      </w:r>
    </w:p>
    <w:p w14:paraId="1768055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8.11. Принимая во внимание то, что Система предоставляется Пользователю Системы «как есть» в соответствии с общепринятым в международной практике принципом, это означает, что за проблемы, возникающие в процессе эксплуатации Системы (в т. ч. проблемы совместимости с другими программными продуктами (пакетами, драйверами и др.), несоответствия результатов использования Системы ожиданиям Пользователя Системы и т. п.) Оператор ответственности не несет.</w:t>
      </w:r>
    </w:p>
    <w:p w14:paraId="0CA2CD4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8.12. Оператор прилагает все возможные усилия для обеспечения нормальной работоспособности Системы, однако, не несет ответственности за неисполнение или ненадлежащее исполнение обязательств по Соглашению, а также за прямые и косвенные убытки Пользователя Системы, включая упущенную выгоду и возможный ущерб, возникший в том числе в результате:</w:t>
      </w:r>
    </w:p>
    <w:p w14:paraId="5CA9E65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8.12.1. неисправности, ошибки и сбоя в работе Системы, а также временного отсутствия у Пользователя Системы доступа к Системе в связи с проведением аварийно-восстановительных и/или регламентных работ;</w:t>
      </w:r>
    </w:p>
    <w:p w14:paraId="7CF7B29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8.12.2. неправомерных действий пользователей сети Интернет, направленных на нарушение информационной безопасности или нормального функционирования Сайта и Системы;</w:t>
      </w:r>
    </w:p>
    <w:p w14:paraId="458B09C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8.12.3. отсутствия (невозможности установления, прекращения и пр.) Интернет-соединения между сервером Пользователя Системы и сервером Оператора;</w:t>
      </w:r>
    </w:p>
    <w:p w14:paraId="0203A0C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8.12.4. иных обстоятельств, препятствующих исполнению / надлежащему исполнению Соглашения.</w:t>
      </w:r>
    </w:p>
    <w:p w14:paraId="603B47E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8.13. Оператор не несет ответственность за действия Пользователей Системы, совершаемые с использованием Системы, а равно не несет ответственности за невыполнение Пользователями Системы обязательств перед третьими лицами, в том числе перед иными Пользователями Системы.</w:t>
      </w:r>
    </w:p>
    <w:p w14:paraId="5D418A4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8.14. Стороны не несут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войны, террористические акты, изменения законодательства, в результате которых одна из Сторон Соглашения не сможет исполнить принятые на себя обязательства. Сторона по Соглашению, затронутая обстоятельствами непреодолимой силы, должна в течение 10 (десяти) календарных дней известить другую Сторону о наступлении обстоятельств непреодолимой силы. Если наступившие обстоятельства, указанные в настоящем пункте Соглашения, и их последствия продолжают действовать более двух месяцев, любая из Сторон имеет право отказаться от настоящего Соглашения.</w:t>
      </w:r>
    </w:p>
    <w:p w14:paraId="3662F38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8.15. Вышеперечисленные ограничения и исключения действуют в той степени, насколько это разрешено применимым законодательством РФ. При этом размер ответственности Оператора перед Пользователем Системы по настоящему Соглашению в любом случае, при любых обстоятельствах ограничивается суммой, уплаченной Пользователем Системы Оператору за использование Системы по настоящему Соглашению.</w:t>
      </w:r>
    </w:p>
    <w:p w14:paraId="0D264AA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8.16. В случае возникновения между Пользователем Системы и Оператором споров или разногласий, вытекающих из Соглашения или связанных с ним, Стороны примут все меры к их разрешению путем переговоров между собой. В случае, если не удается разрешить возникшие </w:t>
      </w:r>
      <w:r w:rsidRPr="00B27574">
        <w:rPr>
          <w:rFonts w:ascii="Times New Roman" w:hAnsi="Times New Roman" w:cs="Times New Roman"/>
        </w:rPr>
        <w:lastRenderedPageBreak/>
        <w:t>между сторонами споры и/или разногласия путем переговоров, такие споры/ разногласия с Пользователем Системы – физическим лицом, не являющимся индивидуальным предпринимателем, - разрешаются в Октябрьском районном суде г. Владимира; с Пользователем Системы – индивидуальным предпринимателем или юридическим лицом - разрешаются в Арбитражном суде Владимирской области, с соблюдением обязательного претензионного порядка со сроком ответа на претензию — 10 (десять) рабочих дней с момента ее получения. Претензии предъявляются Оператором Пользователю Системы путем их размещения в Личном кабинете в форме Электронного документа, подписанного ЭЦП. Претензии предъявляются Пользователем Системы Оператору путем их размещения в Личном кабинете в форме Электронного документа, подписанного ЭЦП, либо путем направления претензии в порядке, определенном п. 11.12. Соглашения.</w:t>
      </w:r>
    </w:p>
    <w:p w14:paraId="110BC29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9. КОНФИДЕНЦИАЛЬНОСТЬ</w:t>
      </w:r>
    </w:p>
    <w:p w14:paraId="0B35CCD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9.1. Каждая из Сторон в рамках отношений по настоящему Соглашению обязуется сохранять строгую конфиденциальность технологической, финансовой, коммерческой и другой информации, полученной или ставшей им известной при исполнении настоящего Соглашения, и примет все возможные меры, чтобы сохранить полученную конфиденциальную информацию от разглашения.</w:t>
      </w:r>
    </w:p>
    <w:p w14:paraId="2A010D3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9.2. Настоящим Стороны подтверждают, что не является конфиденциальной информацией информация (сведения, документы), размещенная о Пользователе Системы в Системе. Ответственность за содержание такой информации в Системе, в том числе перед третьими лицами, лежит на Пользователе Системы, как на лице, разместившим данную информацию.</w:t>
      </w:r>
    </w:p>
    <w:p w14:paraId="05656D3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9.3. Оператор может осуществлять передачу информации, полученной от Пользователя Системы и не являющейся конфиденциальной, его партнерам (в т.ч. имеющими с ним соответствующее соглашение / договор) и третьим лицам.</w:t>
      </w:r>
    </w:p>
    <w:p w14:paraId="1F1AEC0F"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9.4.  В случае разглашения одной из Сторон третьим лицам конфиденциальной информации другой Стороны, виновная Сторона обязана возместить другой Стороне понесенные последней убытки.</w:t>
      </w:r>
    </w:p>
    <w:p w14:paraId="66DECD9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 СРОК ДЕЙСТВИЯ, ПОРЯДОК РАСТОРЖЕНИЯ СОГЛАШЕНИЯ</w:t>
      </w:r>
    </w:p>
    <w:p w14:paraId="0C8136E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10.1. Настоящее Соглашение действует с даты его заключения в течение 12 месяцев.</w:t>
      </w:r>
    </w:p>
    <w:p w14:paraId="54230B3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10.2. Соглашение считается автоматически продленным на следующие 12 месяцев, если за 10 дней до окончания срока его действия ни одна из Сторон не выразила намерение его расторгнуть. Указанное условие может применяться неограниченное количество раз.</w:t>
      </w:r>
    </w:p>
    <w:p w14:paraId="5F72F12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10.3. Соглашение может быть расторгнуто по соглашению Сторон, а также в одностороннем порядке одной из Сторон по основаниям, предусмотренным Соглашением и законодательством Российской Федерации.</w:t>
      </w:r>
    </w:p>
    <w:p w14:paraId="579A8F1B"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10.4. В случае прекращения исключительного права на Систему у Оператора, Соглашение прекращается на основании п. 4 ст. 1235 ГК РФ, о чем Оператор обязуется уведомить Пользователя Системы не позднее даты наступления указанного факта.</w:t>
      </w:r>
    </w:p>
    <w:p w14:paraId="5F70D726"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10.5. Действие получаемого Пользователем Системы права использования Системы в связи с расторжением Соглашения прекращается, Пользователь Системы обязуется немедленно прекратить использование Системы.</w:t>
      </w:r>
    </w:p>
    <w:p w14:paraId="06FAAC9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 ПРОЧИЕ УСЛОВИЯ</w:t>
      </w:r>
    </w:p>
    <w:p w14:paraId="59BAEF6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11.1. Система и/или Сайт может содержать ссылки на другие сайты в сети Интернет (сайты третьих лиц). Указанные третьи лица и их контент не проверяются Оператором на соответствие тем или иным требованиям (достоверности, полноты, законности и т.п.). Оператор не несет ответственность за любую информацию, материалы, размещенные на сайтах третьих лиц, к которым Пользователь Системы получает доступ в связи с использованием Системы, а также за доступность таких сайтов </w:t>
      </w:r>
      <w:r w:rsidRPr="00B27574">
        <w:rPr>
          <w:rFonts w:ascii="Times New Roman" w:hAnsi="Times New Roman" w:cs="Times New Roman"/>
        </w:rPr>
        <w:lastRenderedPageBreak/>
        <w:t>или контента и последствия их использования Пользователем Системы.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Оператора, за исключением случаев, когда на это прямо указывается на ресурсах Оператора.</w:t>
      </w:r>
    </w:p>
    <w:p w14:paraId="737EE2C9"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11.2. Пользователь Системы извещен и согласен с тем, что информация, размещенная на Сайте о Продуктах Поставщиков Продуктов, носит исключительно информационно-рекламный характер, и не является офертой или публичной офертой в соответствии со статьей 435 и пунктом 2 статьи 437 Гражданского кодекса Российской Федерации, приведенные на Сайте тарифы Поставщиков Продуктов являются предварительными, окончательная цена Продукта определяется договором между Пользователем Системы и Поставщиком Продуктов.</w:t>
      </w:r>
    </w:p>
    <w:p w14:paraId="65CF24D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11.3. Пользователь Системы дает согласие Оператору  на обработку любыми предусмотренными Федеральным законом от 27.07.2006 №152-ФЗ «О персональных данных» способами, в том числе с использованием средств автоматизации, включая сбор, систематизацию, накопление, хранение, уточнение, использование, в том числе в целях демонстрации рекламных объявлений; направления Пользователю Системы информации (в том числе рекламной) о Системе, новостях Оператора и (или) партнеров (контрагентов) Оператора в том числе путем телефонных звонков и рассылок на электронный адрес, распространение (в том числе передачу третьим лицам в том числе с целью мониторинга платежеспособности и реализации мер по взысканию задолженности Пользователей Системы, которые вовремя не исполняют свои обязательства), обезличивание, блокирование, уничтожение персональных данных (фамилия, имя, отчество, дата и место рождения, адрес регистрации, адрес фактического проживания, сведения о гражданстве, ИНН, номера личных телефонов, номера служебных телефонов, адрес электронной почты, имущественное положение, место работы и занимаемая должность, паспортные данные, данные о банковских счетах и картах, кредитная история, </w:t>
      </w:r>
      <w:proofErr w:type="spellStart"/>
      <w:r w:rsidRPr="00B27574">
        <w:rPr>
          <w:rFonts w:ascii="Times New Roman" w:hAnsi="Times New Roman" w:cs="Times New Roman"/>
        </w:rPr>
        <w:t>cookie</w:t>
      </w:r>
      <w:proofErr w:type="spellEnd"/>
      <w:r w:rsidRPr="00B27574">
        <w:rPr>
          <w:rFonts w:ascii="Times New Roman" w:hAnsi="Times New Roman" w:cs="Times New Roman"/>
        </w:rPr>
        <w:t>, данные об IP-адресе, местоположении без указания фамилии и имени, и другая информация, предоставляемая Оператору /  содержащаяся в документах, предоставляемых при обращении за получением Продуктов / содержащаяся в Системе) в целях: исполнения Соглашения с Оператором, формирования базы данных Системы для предоставления возможности использования функционала Системы, в том числе для обеспечения возможности направления заявки на получение Продуктов Поставщикам Продуктов, обеспечения возможности получения Продуктов. Согласие действует с даты его предоставления и до истечения трехлетнего срока с момента прекращения отношений с Оператором, либо до момента его письменного отзыва Пользователем Системы, направленного Оператору любым доступным способом, в том числе по электронной почте. В случае получения письменного заявления об отзыве настоящего согласия на обработку персональных данных Оператор обязан прекратить их обработку.</w:t>
      </w:r>
    </w:p>
    <w:p w14:paraId="56C534A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11.4. Пользователь Системы осознает и дает согласие, что в результате сбоя, технических неисправностей, действий третьих лиц, в том числе (но не ограничиваясь) вирусной или хакерской атаки, данные Пользователя Системы, размещенные в Системе, могут стать доступны третьим лицам. Пользователь Системы обязуется не предъявлять требований к Оператору о возмещении убытков (ущерба), </w:t>
      </w:r>
      <w:proofErr w:type="gramStart"/>
      <w:r w:rsidRPr="00B27574">
        <w:rPr>
          <w:rFonts w:ascii="Times New Roman" w:hAnsi="Times New Roman" w:cs="Times New Roman"/>
        </w:rPr>
        <w:t>возникших</w:t>
      </w:r>
      <w:proofErr w:type="gramEnd"/>
      <w:r w:rsidRPr="00B27574">
        <w:rPr>
          <w:rFonts w:ascii="Times New Roman" w:hAnsi="Times New Roman" w:cs="Times New Roman"/>
        </w:rPr>
        <w:t xml:space="preserve"> в связи с этим.  Оператор обрабатывает только данные, которые необходимы для исполнения Соглашения.</w:t>
      </w:r>
    </w:p>
    <w:p w14:paraId="6680ED3C"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11.5. Пользователь Системы подтверждает и гарантирует, что: предпринял все необходимые меры для обеспечения соблюдения прав лиц, чьи персональные данные содержатся в документах и сведениях, предоставленных (сообщенных) в соответствии с настоящим Соглашением, при внесении изменений в эти документы и сведения: уведомил указанных лиц об обработке их персональных данных, о целях и основаниях обработки данных, а также о предполагаемых пользователях данных и получил их согласие на такую обработку; предоставил указанным лицам информацию об Операторе как об операторе, осуществляющем обработку их персональных данных; Пользователь Системы обладает правом на передачу персональных данных Оператору в целях обработки таких данных Оператором; Пользователь Системы возместит Оператору убытки в форме </w:t>
      </w:r>
      <w:r w:rsidRPr="00B27574">
        <w:rPr>
          <w:rFonts w:ascii="Times New Roman" w:hAnsi="Times New Roman" w:cs="Times New Roman"/>
        </w:rPr>
        <w:lastRenderedPageBreak/>
        <w:t>реального ущерба, если будет доказано и установлено судом, что Пользователь Системы не обладал правом на передачу персональных данных.</w:t>
      </w:r>
    </w:p>
    <w:p w14:paraId="7B1A1473"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11.6. Пользователь Системы извещен и согласен с тем, что Оператор вправе использовать обобщенную (</w:t>
      </w:r>
      <w:proofErr w:type="spellStart"/>
      <w:r w:rsidRPr="00B27574">
        <w:rPr>
          <w:rFonts w:ascii="Times New Roman" w:hAnsi="Times New Roman" w:cs="Times New Roman"/>
        </w:rPr>
        <w:t>неперсонифицированную</w:t>
      </w:r>
      <w:proofErr w:type="spellEnd"/>
      <w:r w:rsidRPr="00B27574">
        <w:rPr>
          <w:rFonts w:ascii="Times New Roman" w:hAnsi="Times New Roman" w:cs="Times New Roman"/>
        </w:rPr>
        <w:t>) информацию о Пользователе Системы в целях проведения статистических, социологических и маркетинговых исследований.</w:t>
      </w:r>
    </w:p>
    <w:p w14:paraId="328F7112"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11.7.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43F18B9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11.8. Бездействие со стороны Оператора в случае нарушения Пользователем Системы положений Соглашений не лишает Оператора права предпринять соответствующие действия в защиту своих интересов позднее, а также не означает отказа Оператора от своих прав в случае совершения в последующем подобных либо сходных нарушений.</w:t>
      </w:r>
    </w:p>
    <w:p w14:paraId="248507B5"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11.9. Если иное не установлено настоящим Соглашением, к отношениям Сторон также применяются иные условия использования сервисов, в том числе условия использования Сервисов предоставления Продуктов. Указанные условия обязательны к применению. Согласие Пользователя Системы с условиями настоящего Соглашения означает его полное и безоговорочное согласие на применение таких условий (акцепт).</w:t>
      </w:r>
    </w:p>
    <w:p w14:paraId="1E857B28"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11.10. Пользователь Системы в случае изменения адреса, и/или реквизитов, и/или сведений, сообщенных Оператору, обязуется не позднее 5 рабочих дней с момента таких изменений уведомить об этом Оператора путем внесения соответствующих изменений в информацию о Пользователе Системы в Системе в порядке, установленном Регламентом работы в Системе.</w:t>
      </w:r>
    </w:p>
    <w:p w14:paraId="01D25D3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11.11. Стороны признают используемые ими по Соглашению системы телекоммуникаций, обработки и хранения информации достаточными для обеспечения надежной и эффективной работы при приеме, передаче, обработке и хранении информации, а систему защиты информации, обеспечивающую разграничение доступа, шифрование, достаточной для защиты от несанкционированного доступа, подтверждения и подлинности информации, содержащейся в Системе, в том числе в Электронных документах, и разбора спорных ситуаций.</w:t>
      </w:r>
    </w:p>
    <w:p w14:paraId="7E4DC1F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11.12.   Стороны установили возможность осуществления Электронного документооборота на условиях настоящего Соглашения и/или Регламента электронного документооборота. Датой получения Электронного документа считается зафиксированная любым способом дата отправления документа Стороной-отправителем в адрес противоположной стороны.</w:t>
      </w:r>
    </w:p>
    <w:p w14:paraId="08181907"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При отправке сторонами друг другу почтовой корреспонденции (при отправке документов во исполнение Соглашения, документов, предусмотренных Соглашением), такая корреспонденция направляется заказным письмом с уведомлением о вручении либо курьером по адресу Стороны, указанному в Соглашении, либо по адресу, указанному в Системе. Датой получения корреспонденции считается дата ее вручения адресату (стороне по Соглашению). Корреспонденция также считается полученной стороной по Соглашению, если она будет доставлена по адресу, указанному в Выписке из единого государственного реестра юридических лиц / индивидуальных предпринимателей. Корреспонденция считается полученной и в тех случаях, если она поступила Стороне, которой она направлена (адресату), но по обстоятельствам, зависящим от Стороны, не была ей вручена или адресат не ознакомился с ней.</w:t>
      </w:r>
    </w:p>
    <w:p w14:paraId="1F84CD61"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 </w:t>
      </w:r>
    </w:p>
    <w:p w14:paraId="44C7BFAE"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11.13. К настоящему Соглашению прилагаются и являются его неотъемлемой частью:</w:t>
      </w:r>
    </w:p>
    <w:p w14:paraId="3E114DF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Приложение №1 «Регламент работы в Информационной системе </w:t>
      </w:r>
      <w:proofErr w:type="spellStart"/>
      <w:r w:rsidRPr="00B27574">
        <w:rPr>
          <w:rFonts w:ascii="Times New Roman" w:hAnsi="Times New Roman" w:cs="Times New Roman"/>
        </w:rPr>
        <w:t>Goodfin</w:t>
      </w:r>
      <w:proofErr w:type="spellEnd"/>
      <w:r w:rsidRPr="00B27574">
        <w:rPr>
          <w:rFonts w:ascii="Times New Roman" w:hAnsi="Times New Roman" w:cs="Times New Roman"/>
        </w:rPr>
        <w:t>»;</w:t>
      </w:r>
    </w:p>
    <w:p w14:paraId="38E85804"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t>Приложение №2 «Регламент электронного документооборота»;</w:t>
      </w:r>
    </w:p>
    <w:p w14:paraId="4D6C2E2D" w14:textId="77777777" w:rsidR="00B27574" w:rsidRPr="00B27574" w:rsidRDefault="00B27574" w:rsidP="002B4A8B">
      <w:pPr>
        <w:jc w:val="both"/>
        <w:rPr>
          <w:rFonts w:ascii="Times New Roman" w:hAnsi="Times New Roman" w:cs="Times New Roman"/>
        </w:rPr>
      </w:pPr>
      <w:r w:rsidRPr="00B27574">
        <w:rPr>
          <w:rFonts w:ascii="Times New Roman" w:hAnsi="Times New Roman" w:cs="Times New Roman"/>
        </w:rPr>
        <w:lastRenderedPageBreak/>
        <w:t>12.РЕКВИЗИТЫ ОПЕРАТОРА</w:t>
      </w:r>
    </w:p>
    <w:p w14:paraId="4A3455FB" w14:textId="57D4E43B" w:rsidR="00B27574" w:rsidRDefault="00B27574" w:rsidP="002B4A8B">
      <w:pPr>
        <w:jc w:val="both"/>
        <w:rPr>
          <w:rFonts w:ascii="Times New Roman" w:hAnsi="Times New Roman" w:cs="Times New Roman"/>
        </w:rPr>
      </w:pPr>
      <w:bookmarkStart w:id="0" w:name="_GoBack"/>
      <w:r w:rsidRPr="00B27574">
        <w:rPr>
          <w:rFonts w:ascii="Times New Roman" w:hAnsi="Times New Roman" w:cs="Times New Roman"/>
        </w:rPr>
        <w:t>Оператор:</w:t>
      </w:r>
    </w:p>
    <w:p w14:paraId="1D4495FC" w14:textId="6AF1D743" w:rsidR="00ED04B2" w:rsidRDefault="00ED04B2" w:rsidP="002B4A8B">
      <w:pPr>
        <w:jc w:val="both"/>
        <w:rPr>
          <w:rFonts w:ascii="Times New Roman" w:hAnsi="Times New Roman" w:cs="Times New Roman"/>
        </w:rPr>
      </w:pPr>
      <w:r w:rsidRPr="00ED04B2">
        <w:rPr>
          <w:rFonts w:ascii="Times New Roman" w:hAnsi="Times New Roman" w:cs="Times New Roman"/>
        </w:rPr>
        <w:t>Акционерное общество «</w:t>
      </w:r>
      <w:proofErr w:type="spellStart"/>
      <w:r w:rsidRPr="00ED04B2">
        <w:rPr>
          <w:rFonts w:ascii="Times New Roman" w:hAnsi="Times New Roman" w:cs="Times New Roman"/>
        </w:rPr>
        <w:t>ИнвеСтор</w:t>
      </w:r>
      <w:proofErr w:type="spellEnd"/>
      <w:r w:rsidRPr="00ED04B2">
        <w:rPr>
          <w:rFonts w:ascii="Times New Roman" w:hAnsi="Times New Roman" w:cs="Times New Roman"/>
        </w:rPr>
        <w:t>»</w:t>
      </w:r>
    </w:p>
    <w:p w14:paraId="5ADC1355" w14:textId="3BC31795" w:rsidR="00ED04B2" w:rsidRDefault="00ED04B2" w:rsidP="002B4A8B">
      <w:pPr>
        <w:jc w:val="both"/>
        <w:rPr>
          <w:rFonts w:ascii="Times New Roman" w:hAnsi="Times New Roman" w:cs="Times New Roman"/>
        </w:rPr>
      </w:pPr>
      <w:r w:rsidRPr="00ED04B2">
        <w:rPr>
          <w:rFonts w:ascii="Times New Roman" w:hAnsi="Times New Roman" w:cs="Times New Roman"/>
        </w:rPr>
        <w:t>АО «</w:t>
      </w:r>
      <w:proofErr w:type="spellStart"/>
      <w:r w:rsidRPr="00ED04B2">
        <w:rPr>
          <w:rFonts w:ascii="Times New Roman" w:hAnsi="Times New Roman" w:cs="Times New Roman"/>
        </w:rPr>
        <w:t>ИнвеСтор</w:t>
      </w:r>
      <w:proofErr w:type="spellEnd"/>
      <w:r w:rsidRPr="00ED04B2">
        <w:rPr>
          <w:rFonts w:ascii="Times New Roman" w:hAnsi="Times New Roman" w:cs="Times New Roman"/>
        </w:rPr>
        <w:t>»</w:t>
      </w:r>
    </w:p>
    <w:p w14:paraId="466C885E" w14:textId="75D732C7" w:rsidR="00ED04B2" w:rsidRPr="00B27574" w:rsidRDefault="00ED04B2" w:rsidP="002B4A8B">
      <w:pPr>
        <w:jc w:val="both"/>
        <w:rPr>
          <w:rFonts w:ascii="Times New Roman" w:hAnsi="Times New Roman" w:cs="Times New Roman"/>
        </w:rPr>
      </w:pPr>
      <w:r w:rsidRPr="00ED04B2">
        <w:rPr>
          <w:rFonts w:ascii="Times New Roman" w:hAnsi="Times New Roman" w:cs="Times New Roman"/>
        </w:rPr>
        <w:t>Российская Федерация, Владимирская область, 600001, город Владимир, улица Офицерская, дом 11А, пом. III, этаж цокольный, кабинет 13</w:t>
      </w:r>
    </w:p>
    <w:p w14:paraId="4FD4F243" w14:textId="7F1A1B58"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ОГРН </w:t>
      </w:r>
      <w:r w:rsidR="00ED04B2" w:rsidRPr="00ED04B2">
        <w:rPr>
          <w:rFonts w:ascii="Times New Roman" w:hAnsi="Times New Roman" w:cs="Times New Roman"/>
        </w:rPr>
        <w:t>1223300003563</w:t>
      </w:r>
    </w:p>
    <w:p w14:paraId="375EC5B6" w14:textId="3D252855" w:rsidR="00B27574" w:rsidRPr="00B27574" w:rsidRDefault="00B27574" w:rsidP="002B4A8B">
      <w:pPr>
        <w:jc w:val="both"/>
        <w:rPr>
          <w:rFonts w:ascii="Times New Roman" w:hAnsi="Times New Roman" w:cs="Times New Roman"/>
        </w:rPr>
      </w:pPr>
      <w:r w:rsidRPr="00B27574">
        <w:rPr>
          <w:rFonts w:ascii="Times New Roman" w:hAnsi="Times New Roman" w:cs="Times New Roman"/>
        </w:rPr>
        <w:t xml:space="preserve">ИНН </w:t>
      </w:r>
      <w:r w:rsidR="00ED04B2">
        <w:rPr>
          <w:rFonts w:ascii="Times New Roman" w:hAnsi="Times New Roman" w:cs="Times New Roman"/>
        </w:rPr>
        <w:t>3327149357</w:t>
      </w:r>
      <w:r w:rsidRPr="00B27574">
        <w:rPr>
          <w:rFonts w:ascii="Times New Roman" w:hAnsi="Times New Roman" w:cs="Times New Roman"/>
        </w:rPr>
        <w:t xml:space="preserve">/ КПП </w:t>
      </w:r>
      <w:r w:rsidR="00ED04B2" w:rsidRPr="00ED04B2">
        <w:rPr>
          <w:rFonts w:ascii="Times New Roman" w:hAnsi="Times New Roman" w:cs="Times New Roman"/>
        </w:rPr>
        <w:t>332701001</w:t>
      </w:r>
    </w:p>
    <w:bookmarkEnd w:id="0"/>
    <w:p w14:paraId="052FECB1" w14:textId="77777777" w:rsidR="00DB08A6" w:rsidRPr="00B27574" w:rsidRDefault="00DB08A6" w:rsidP="002B4A8B">
      <w:pPr>
        <w:jc w:val="both"/>
        <w:rPr>
          <w:rFonts w:ascii="Times New Roman" w:hAnsi="Times New Roman" w:cs="Times New Roman"/>
        </w:rPr>
      </w:pPr>
    </w:p>
    <w:sectPr w:rsidR="00DB08A6" w:rsidRPr="00B2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06"/>
    <w:rsid w:val="000A0343"/>
    <w:rsid w:val="002B4A8B"/>
    <w:rsid w:val="004A436B"/>
    <w:rsid w:val="00566EC5"/>
    <w:rsid w:val="00975406"/>
    <w:rsid w:val="00B27574"/>
    <w:rsid w:val="00DB08A6"/>
    <w:rsid w:val="00ED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5157"/>
  <w15:chartTrackingRefBased/>
  <w15:docId w15:val="{152E9671-DEA9-4165-9135-741E4513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436B"/>
    <w:rPr>
      <w:color w:val="0563C1" w:themeColor="hyperlink"/>
      <w:u w:val="single"/>
    </w:rPr>
  </w:style>
  <w:style w:type="character" w:styleId="a5">
    <w:name w:val="Unresolved Mention"/>
    <w:basedOn w:val="a0"/>
    <w:uiPriority w:val="99"/>
    <w:semiHidden/>
    <w:unhideWhenUsed/>
    <w:rsid w:val="004A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ru/chrome/" TargetMode="External"/><Relationship Id="rId4" Type="http://schemas.openxmlformats.org/officeDocument/2006/relationships/hyperlink" Target="https://www.mozill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Артемьева Алиса Анатольевна</dc:creator>
  <cp:keywords/>
  <dc:description/>
  <cp:lastModifiedBy>Артемьева Алиса Анатольевна</cp:lastModifiedBy>
  <cp:revision>2</cp:revision>
  <dcterms:created xsi:type="dcterms:W3CDTF">2023-04-05T07:56:00Z</dcterms:created>
  <dcterms:modified xsi:type="dcterms:W3CDTF">2023-04-05T07:56:00Z</dcterms:modified>
</cp:coreProperties>
</file>